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88A" w:rsidRPr="00B554AF" w:rsidRDefault="00FD788A" w:rsidP="00BE1FF3">
      <w:pPr>
        <w:spacing w:after="0"/>
        <w:ind w:left="57"/>
        <w:contextualSpacing/>
        <w:jc w:val="center"/>
        <w:rPr>
          <w:b/>
          <w:sz w:val="28"/>
          <w:lang w:val="en-GB"/>
        </w:rPr>
      </w:pPr>
      <w:r w:rsidRPr="00B554AF">
        <w:rPr>
          <w:b/>
          <w:sz w:val="28"/>
          <w:lang w:val="en-GB"/>
        </w:rPr>
        <w:t>Managing the Numismatic Heritage of Modern Greece</w:t>
      </w:r>
    </w:p>
    <w:p w:rsidR="00974498" w:rsidRPr="00B554AF" w:rsidRDefault="00974498" w:rsidP="00BE1FF3">
      <w:pPr>
        <w:spacing w:after="0"/>
        <w:ind w:left="57"/>
        <w:contextualSpacing/>
        <w:jc w:val="both"/>
        <w:rPr>
          <w:lang w:val="en-GB"/>
        </w:rPr>
      </w:pPr>
    </w:p>
    <w:p w:rsidR="002F4E31" w:rsidRPr="00047A89" w:rsidRDefault="00974498" w:rsidP="00B2313B">
      <w:pPr>
        <w:spacing w:after="0"/>
        <w:ind w:left="57" w:firstLine="663"/>
        <w:contextualSpacing/>
        <w:jc w:val="both"/>
        <w:rPr>
          <w:rFonts w:eastAsia="Times New Roman" w:cs="Times New Roman"/>
          <w:sz w:val="24"/>
          <w:szCs w:val="24"/>
          <w:lang w:val="en-GB"/>
        </w:rPr>
      </w:pPr>
      <w:r w:rsidRPr="00047A89">
        <w:rPr>
          <w:rFonts w:eastAsia="Times New Roman" w:cs="Times New Roman"/>
          <w:sz w:val="24"/>
          <w:szCs w:val="24"/>
          <w:lang w:val="en-GB"/>
        </w:rPr>
        <w:t xml:space="preserve">Greece’s economic and monetary history is inextricably linked </w:t>
      </w:r>
      <w:r w:rsidR="00740E54" w:rsidRPr="00047A89">
        <w:rPr>
          <w:rFonts w:eastAsia="Times New Roman" w:cs="Times New Roman"/>
          <w:sz w:val="24"/>
          <w:szCs w:val="24"/>
          <w:lang w:val="en-GB"/>
        </w:rPr>
        <w:t xml:space="preserve">to </w:t>
      </w:r>
      <w:r w:rsidRPr="00047A89">
        <w:rPr>
          <w:rFonts w:eastAsia="Times New Roman" w:cs="Times New Roman"/>
          <w:sz w:val="24"/>
          <w:szCs w:val="24"/>
          <w:lang w:val="en-GB"/>
        </w:rPr>
        <w:t>the history of the Bank of Greece, which was established in 1927 as the country’s central bank.</w:t>
      </w:r>
      <w:r w:rsidR="002F4E31" w:rsidRPr="00047A89">
        <w:rPr>
          <w:rFonts w:eastAsia="Times New Roman" w:cs="Times New Roman"/>
          <w:sz w:val="24"/>
          <w:szCs w:val="24"/>
          <w:lang w:val="en-GB"/>
        </w:rPr>
        <w:t xml:space="preserve"> R</w:t>
      </w:r>
      <w:r w:rsidR="009829C0" w:rsidRPr="00047A89">
        <w:rPr>
          <w:rFonts w:eastAsia="Times New Roman" w:cs="Times New Roman"/>
          <w:sz w:val="24"/>
          <w:szCs w:val="24"/>
          <w:lang w:val="en-GB"/>
        </w:rPr>
        <w:t>esponsible for implementing monetary policy in Greece and safeguarding the stability of the Greek financial system</w:t>
      </w:r>
      <w:r w:rsidR="00740E54" w:rsidRPr="00047A89">
        <w:rPr>
          <w:rFonts w:eastAsia="Times New Roman" w:cs="Times New Roman"/>
          <w:sz w:val="24"/>
          <w:szCs w:val="24"/>
          <w:lang w:val="en-GB"/>
        </w:rPr>
        <w:t>,</w:t>
      </w:r>
      <w:r w:rsidR="002F4E31" w:rsidRPr="00047A89">
        <w:rPr>
          <w:rFonts w:eastAsia="Times New Roman" w:cs="Times New Roman"/>
          <w:sz w:val="24"/>
          <w:szCs w:val="24"/>
          <w:lang w:val="en-GB"/>
        </w:rPr>
        <w:t xml:space="preserve"> the Bank </w:t>
      </w:r>
      <w:r w:rsidR="00B554AF" w:rsidRPr="00047A89">
        <w:rPr>
          <w:rFonts w:eastAsia="Times New Roman" w:cs="Times New Roman"/>
          <w:sz w:val="24"/>
          <w:szCs w:val="24"/>
          <w:lang w:val="en-GB"/>
        </w:rPr>
        <w:t xml:space="preserve">was </w:t>
      </w:r>
      <w:r w:rsidR="002F4E31" w:rsidRPr="00047A89">
        <w:rPr>
          <w:rFonts w:eastAsia="Times New Roman" w:cs="Times New Roman"/>
          <w:sz w:val="24"/>
          <w:szCs w:val="24"/>
          <w:lang w:val="en-GB"/>
        </w:rPr>
        <w:t xml:space="preserve">also </w:t>
      </w:r>
      <w:r w:rsidR="00B554AF" w:rsidRPr="00047A89">
        <w:rPr>
          <w:rFonts w:eastAsia="Times New Roman" w:cs="Times New Roman"/>
          <w:sz w:val="24"/>
          <w:szCs w:val="24"/>
          <w:lang w:val="en-GB"/>
        </w:rPr>
        <w:t xml:space="preserve">entrusted with </w:t>
      </w:r>
      <w:r w:rsidR="002F4E31" w:rsidRPr="00047A89">
        <w:rPr>
          <w:rFonts w:eastAsia="Times New Roman" w:cs="Times New Roman"/>
          <w:sz w:val="24"/>
          <w:szCs w:val="24"/>
          <w:lang w:val="en-GB"/>
        </w:rPr>
        <w:t>the exclusive right to issue national currency.</w:t>
      </w:r>
    </w:p>
    <w:p w:rsidR="00974498" w:rsidRPr="00047A89" w:rsidRDefault="00BE1FF3" w:rsidP="00B2313B">
      <w:pPr>
        <w:spacing w:after="0"/>
        <w:ind w:left="57" w:firstLine="663"/>
        <w:contextualSpacing/>
        <w:jc w:val="both"/>
        <w:rPr>
          <w:rFonts w:eastAsia="Times New Roman" w:cs="Times New Roman"/>
          <w:sz w:val="24"/>
          <w:szCs w:val="24"/>
          <w:lang w:val="en-GB"/>
        </w:rPr>
      </w:pPr>
      <w:r w:rsidRPr="00047A89">
        <w:rPr>
          <w:rFonts w:eastAsia="Times New Roman" w:cs="Times New Roman"/>
          <w:sz w:val="24"/>
          <w:szCs w:val="24"/>
          <w:lang w:val="en-GB"/>
        </w:rPr>
        <w:t>Apart from its official role</w:t>
      </w:r>
      <w:r w:rsidR="00740E54" w:rsidRPr="00047A89">
        <w:rPr>
          <w:rFonts w:eastAsia="Times New Roman" w:cs="Times New Roman"/>
          <w:sz w:val="24"/>
          <w:szCs w:val="24"/>
          <w:lang w:val="en-GB"/>
        </w:rPr>
        <w:t>,</w:t>
      </w:r>
      <w:r w:rsidRPr="00047A89">
        <w:rPr>
          <w:rFonts w:eastAsia="Times New Roman" w:cs="Times New Roman"/>
          <w:sz w:val="24"/>
          <w:szCs w:val="24"/>
          <w:lang w:val="en-GB"/>
        </w:rPr>
        <w:t xml:space="preserve"> the Bank of Greece is also c</w:t>
      </w:r>
      <w:r w:rsidR="00974498" w:rsidRPr="00047A89">
        <w:rPr>
          <w:rFonts w:eastAsia="Times New Roman" w:cs="Times New Roman"/>
          <w:sz w:val="24"/>
          <w:szCs w:val="24"/>
          <w:lang w:val="en-GB"/>
        </w:rPr>
        <w:t>ommitted to preserving the nation’s historical and cultural heritage</w:t>
      </w:r>
      <w:r w:rsidRPr="00047A89">
        <w:rPr>
          <w:rFonts w:eastAsia="Times New Roman" w:cs="Times New Roman"/>
          <w:sz w:val="24"/>
          <w:szCs w:val="24"/>
          <w:lang w:val="en-GB"/>
        </w:rPr>
        <w:t>. I</w:t>
      </w:r>
      <w:r w:rsidR="00974498" w:rsidRPr="00047A89">
        <w:rPr>
          <w:rFonts w:eastAsia="Times New Roman" w:cs="Times New Roman"/>
          <w:sz w:val="24"/>
          <w:szCs w:val="24"/>
          <w:lang w:val="en-GB"/>
        </w:rPr>
        <w:t xml:space="preserve">n the late 1930s </w:t>
      </w:r>
      <w:r w:rsidRPr="00047A89">
        <w:rPr>
          <w:rFonts w:eastAsia="Times New Roman" w:cs="Times New Roman"/>
          <w:sz w:val="24"/>
          <w:szCs w:val="24"/>
          <w:lang w:val="en-GB"/>
        </w:rPr>
        <w:t xml:space="preserve">it started </w:t>
      </w:r>
      <w:r w:rsidR="00974498" w:rsidRPr="00047A89">
        <w:rPr>
          <w:rFonts w:eastAsia="Times New Roman" w:cs="Times New Roman"/>
          <w:sz w:val="24"/>
          <w:szCs w:val="24"/>
          <w:lang w:val="en-GB"/>
        </w:rPr>
        <w:t>build</w:t>
      </w:r>
      <w:r w:rsidR="00740E54" w:rsidRPr="00047A89">
        <w:rPr>
          <w:rFonts w:eastAsia="Times New Roman" w:cs="Times New Roman"/>
          <w:sz w:val="24"/>
          <w:szCs w:val="24"/>
          <w:lang w:val="en-GB"/>
        </w:rPr>
        <w:t>ing</w:t>
      </w:r>
      <w:r w:rsidR="00974498" w:rsidRPr="00047A89">
        <w:rPr>
          <w:rFonts w:eastAsia="Times New Roman" w:cs="Times New Roman"/>
          <w:sz w:val="24"/>
          <w:szCs w:val="24"/>
          <w:lang w:val="en-GB"/>
        </w:rPr>
        <w:t xml:space="preserve"> up its Numismatic Collection, </w:t>
      </w:r>
      <w:r w:rsidR="00740E54" w:rsidRPr="00047A89">
        <w:rPr>
          <w:rFonts w:eastAsia="Times New Roman" w:cs="Times New Roman"/>
          <w:sz w:val="24"/>
          <w:szCs w:val="24"/>
          <w:lang w:val="en-GB"/>
        </w:rPr>
        <w:t xml:space="preserve">by </w:t>
      </w:r>
      <w:r w:rsidR="00974498" w:rsidRPr="00047A89">
        <w:rPr>
          <w:rFonts w:eastAsia="Times New Roman" w:cs="Times New Roman"/>
          <w:sz w:val="24"/>
          <w:szCs w:val="24"/>
          <w:lang w:val="en-GB"/>
        </w:rPr>
        <w:t xml:space="preserve">embarking on an effort to systematically collect coins and paper currency of Modern Greece. Over time, the collection has </w:t>
      </w:r>
      <w:r w:rsidR="00740E54" w:rsidRPr="00047A89">
        <w:rPr>
          <w:rFonts w:eastAsia="Times New Roman" w:cs="Times New Roman"/>
          <w:sz w:val="24"/>
          <w:szCs w:val="24"/>
          <w:lang w:val="en-GB"/>
        </w:rPr>
        <w:t xml:space="preserve">been </w:t>
      </w:r>
      <w:r w:rsidR="00974498" w:rsidRPr="00047A89">
        <w:rPr>
          <w:rFonts w:eastAsia="Times New Roman" w:cs="Times New Roman"/>
          <w:sz w:val="24"/>
          <w:szCs w:val="24"/>
          <w:lang w:val="en-GB"/>
        </w:rPr>
        <w:t>augmented mainly through important private numismatic collections</w:t>
      </w:r>
      <w:r w:rsidR="00740E54" w:rsidRPr="00047A89">
        <w:rPr>
          <w:rFonts w:eastAsia="Times New Roman" w:cs="Times New Roman"/>
          <w:sz w:val="24"/>
          <w:szCs w:val="24"/>
          <w:lang w:val="en-GB"/>
        </w:rPr>
        <w:t xml:space="preserve"> </w:t>
      </w:r>
      <w:r w:rsidR="00914525" w:rsidRPr="00047A89">
        <w:rPr>
          <w:rFonts w:eastAsia="Times New Roman" w:cs="Times New Roman"/>
          <w:sz w:val="24"/>
          <w:szCs w:val="24"/>
          <w:lang w:val="en-GB"/>
        </w:rPr>
        <w:t xml:space="preserve">that were either </w:t>
      </w:r>
      <w:r w:rsidR="00740E54" w:rsidRPr="00047A89">
        <w:rPr>
          <w:rFonts w:eastAsia="Times New Roman" w:cs="Times New Roman"/>
          <w:sz w:val="24"/>
          <w:szCs w:val="24"/>
          <w:lang w:val="en-GB"/>
        </w:rPr>
        <w:t>purchased or donated</w:t>
      </w:r>
      <w:r w:rsidR="00974498" w:rsidRPr="00047A89">
        <w:rPr>
          <w:rFonts w:eastAsia="Times New Roman" w:cs="Times New Roman"/>
          <w:sz w:val="24"/>
          <w:szCs w:val="24"/>
          <w:lang w:val="en-GB"/>
        </w:rPr>
        <w:t xml:space="preserve">. In 1950, the Bank </w:t>
      </w:r>
      <w:r w:rsidR="00740E54" w:rsidRPr="00047A89">
        <w:rPr>
          <w:rFonts w:eastAsia="Times New Roman" w:cs="Times New Roman"/>
          <w:sz w:val="24"/>
          <w:szCs w:val="24"/>
          <w:lang w:val="en-GB"/>
        </w:rPr>
        <w:t>acquired</w:t>
      </w:r>
      <w:r w:rsidR="00974498" w:rsidRPr="00047A89">
        <w:rPr>
          <w:rFonts w:eastAsia="Times New Roman" w:cs="Times New Roman"/>
          <w:sz w:val="24"/>
          <w:szCs w:val="24"/>
          <w:lang w:val="en-GB"/>
        </w:rPr>
        <w:t xml:space="preserve"> the Theodora Brisimitzakis collection of Modern Greek coins and medals. In the late 1960s and the mid-1970s, </w:t>
      </w:r>
      <w:r w:rsidR="00740E54" w:rsidRPr="00047A89">
        <w:rPr>
          <w:rFonts w:eastAsia="Times New Roman" w:cs="Times New Roman"/>
          <w:sz w:val="24"/>
          <w:szCs w:val="24"/>
          <w:lang w:val="en-GB"/>
        </w:rPr>
        <w:t>it also purchased</w:t>
      </w:r>
      <w:r w:rsidR="00974498" w:rsidRPr="00047A89">
        <w:rPr>
          <w:rFonts w:eastAsia="Times New Roman" w:cs="Times New Roman"/>
          <w:sz w:val="24"/>
          <w:szCs w:val="24"/>
          <w:lang w:val="en-GB"/>
        </w:rPr>
        <w:t xml:space="preserve"> two collections of ancient coins</w:t>
      </w:r>
      <w:r w:rsidR="00740E54" w:rsidRPr="00047A89">
        <w:rPr>
          <w:rFonts w:eastAsia="Times New Roman" w:cs="Times New Roman"/>
          <w:sz w:val="24"/>
          <w:szCs w:val="24"/>
          <w:lang w:val="en-GB"/>
        </w:rPr>
        <w:t>,</w:t>
      </w:r>
      <w:r w:rsidR="00974498" w:rsidRPr="00047A89">
        <w:rPr>
          <w:rFonts w:eastAsia="Times New Roman" w:cs="Times New Roman"/>
          <w:sz w:val="24"/>
          <w:szCs w:val="24"/>
          <w:lang w:val="en-GB"/>
        </w:rPr>
        <w:t xml:space="preserve"> belonging to the renowned collectors </w:t>
      </w:r>
      <w:proofErr w:type="spellStart"/>
      <w:r w:rsidR="00974498" w:rsidRPr="00047A89">
        <w:rPr>
          <w:rFonts w:eastAsia="Times New Roman" w:cs="Times New Roman"/>
          <w:sz w:val="24"/>
          <w:szCs w:val="24"/>
          <w:lang w:val="en-GB"/>
        </w:rPr>
        <w:t>Rhéna</w:t>
      </w:r>
      <w:proofErr w:type="spellEnd"/>
      <w:r w:rsidR="00974498" w:rsidRPr="00047A89">
        <w:rPr>
          <w:rFonts w:eastAsia="Times New Roman" w:cs="Times New Roman"/>
          <w:sz w:val="24"/>
          <w:szCs w:val="24"/>
          <w:lang w:val="en-GB"/>
        </w:rPr>
        <w:t xml:space="preserve"> </w:t>
      </w:r>
      <w:proofErr w:type="spellStart"/>
      <w:r w:rsidR="00974498" w:rsidRPr="00047A89">
        <w:rPr>
          <w:rFonts w:eastAsia="Times New Roman" w:cs="Times New Roman"/>
          <w:sz w:val="24"/>
          <w:szCs w:val="24"/>
          <w:lang w:val="en-GB"/>
        </w:rPr>
        <w:t>Evelpidis</w:t>
      </w:r>
      <w:proofErr w:type="spellEnd"/>
      <w:r w:rsidR="00974498" w:rsidRPr="00047A89">
        <w:rPr>
          <w:rFonts w:eastAsia="Times New Roman" w:cs="Times New Roman"/>
          <w:sz w:val="24"/>
          <w:szCs w:val="24"/>
          <w:lang w:val="en-GB"/>
        </w:rPr>
        <w:t xml:space="preserve"> and Nikolaos </w:t>
      </w:r>
      <w:proofErr w:type="spellStart"/>
      <w:r w:rsidR="00974498" w:rsidRPr="00047A89">
        <w:rPr>
          <w:rFonts w:eastAsia="Times New Roman" w:cs="Times New Roman"/>
          <w:sz w:val="24"/>
          <w:szCs w:val="24"/>
          <w:lang w:val="en-GB"/>
        </w:rPr>
        <w:t>Petsalis</w:t>
      </w:r>
      <w:proofErr w:type="spellEnd"/>
      <w:r w:rsidR="00974498" w:rsidRPr="00047A89">
        <w:rPr>
          <w:rFonts w:eastAsia="Times New Roman" w:cs="Times New Roman"/>
          <w:sz w:val="24"/>
          <w:szCs w:val="24"/>
          <w:lang w:val="en-GB"/>
        </w:rPr>
        <w:t xml:space="preserve">, respectively, thus reflecting </w:t>
      </w:r>
      <w:r w:rsidR="00FF3EF6" w:rsidRPr="00047A89">
        <w:rPr>
          <w:rFonts w:eastAsia="Times New Roman" w:cs="Times New Roman"/>
          <w:sz w:val="24"/>
          <w:szCs w:val="24"/>
          <w:lang w:val="en-GB"/>
        </w:rPr>
        <w:t xml:space="preserve">its </w:t>
      </w:r>
      <w:r w:rsidR="00974498" w:rsidRPr="00047A89">
        <w:rPr>
          <w:rFonts w:eastAsia="Times New Roman" w:cs="Times New Roman"/>
          <w:sz w:val="24"/>
          <w:szCs w:val="24"/>
          <w:lang w:val="en-GB"/>
        </w:rPr>
        <w:t>keen interest in Greek antiquity. Finally, in 1999</w:t>
      </w:r>
      <w:r w:rsidR="00FF3EF6" w:rsidRPr="00047A89">
        <w:rPr>
          <w:rFonts w:eastAsia="Times New Roman" w:cs="Times New Roman"/>
          <w:sz w:val="24"/>
          <w:szCs w:val="24"/>
          <w:lang w:val="en-GB"/>
        </w:rPr>
        <w:t>,</w:t>
      </w:r>
      <w:r w:rsidR="00974498" w:rsidRPr="00047A89">
        <w:rPr>
          <w:rFonts w:eastAsia="Times New Roman" w:cs="Times New Roman"/>
          <w:sz w:val="24"/>
          <w:szCs w:val="24"/>
          <w:lang w:val="en-GB"/>
        </w:rPr>
        <w:t xml:space="preserve"> the Panos </w:t>
      </w:r>
      <w:proofErr w:type="spellStart"/>
      <w:r w:rsidR="00974498" w:rsidRPr="00047A89">
        <w:rPr>
          <w:rFonts w:eastAsia="Times New Roman" w:cs="Times New Roman"/>
          <w:sz w:val="24"/>
          <w:szCs w:val="24"/>
          <w:lang w:val="en-GB"/>
        </w:rPr>
        <w:t>Tazedakis</w:t>
      </w:r>
      <w:proofErr w:type="spellEnd"/>
      <w:r w:rsidR="00974498" w:rsidRPr="00047A89">
        <w:rPr>
          <w:rFonts w:eastAsia="Times New Roman" w:cs="Times New Roman"/>
          <w:sz w:val="24"/>
          <w:szCs w:val="24"/>
          <w:lang w:val="en-GB"/>
        </w:rPr>
        <w:t xml:space="preserve"> collection of Modern Greek medals and orders, the largest and most complete collection of its kind in the world, passed into the possession of the Bank of Greece.</w:t>
      </w:r>
    </w:p>
    <w:p w:rsidR="00974498" w:rsidRPr="00B554AF" w:rsidRDefault="00344318" w:rsidP="00344318">
      <w:pPr>
        <w:spacing w:after="0"/>
        <w:ind w:left="57" w:firstLine="663"/>
        <w:contextualSpacing/>
        <w:jc w:val="both"/>
        <w:rPr>
          <w:rFonts w:eastAsia="Times New Roman" w:cs="Times New Roman"/>
          <w:sz w:val="24"/>
          <w:szCs w:val="24"/>
          <w:lang w:val="en-GB"/>
        </w:rPr>
      </w:pPr>
      <w:r w:rsidRPr="00047A89">
        <w:rPr>
          <w:rFonts w:eastAsia="Times New Roman" w:cs="Times New Roman"/>
          <w:sz w:val="24"/>
          <w:szCs w:val="24"/>
          <w:lang w:val="en-GB"/>
        </w:rPr>
        <w:t>The Numismatic Collection</w:t>
      </w:r>
      <w:r w:rsidR="00974498" w:rsidRPr="00047A89">
        <w:rPr>
          <w:rFonts w:eastAsia="Times New Roman" w:cs="Times New Roman"/>
          <w:sz w:val="24"/>
          <w:szCs w:val="24"/>
          <w:lang w:val="en-GB"/>
        </w:rPr>
        <w:t xml:space="preserve"> consists of more than 150,000 objects</w:t>
      </w:r>
      <w:r w:rsidR="00974498" w:rsidRPr="00B554AF">
        <w:rPr>
          <w:rFonts w:eastAsia="Times New Roman" w:cs="Times New Roman"/>
          <w:sz w:val="24"/>
          <w:szCs w:val="24"/>
          <w:lang w:val="en-GB"/>
        </w:rPr>
        <w:t>.</w:t>
      </w:r>
      <w:r w:rsidR="0009721F" w:rsidRPr="00B554AF">
        <w:rPr>
          <w:rFonts w:eastAsia="Times New Roman" w:cs="Times New Roman"/>
          <w:sz w:val="24"/>
          <w:szCs w:val="24"/>
          <w:lang w:val="en-GB"/>
        </w:rPr>
        <w:t xml:space="preserve"> </w:t>
      </w:r>
      <w:r w:rsidR="0009721F" w:rsidRPr="00B554AF">
        <w:rPr>
          <w:rFonts w:eastAsia="Times New Roman" w:cs="Times New Roman"/>
          <w:b/>
          <w:sz w:val="24"/>
          <w:szCs w:val="24"/>
          <w:lang w:val="en-GB"/>
        </w:rPr>
        <w:t>&lt;photo1&gt;</w:t>
      </w:r>
      <w:r w:rsidR="00974498" w:rsidRPr="00B554AF">
        <w:rPr>
          <w:rFonts w:eastAsia="Times New Roman" w:cs="Times New Roman"/>
          <w:sz w:val="24"/>
          <w:szCs w:val="24"/>
          <w:lang w:val="en-GB"/>
        </w:rPr>
        <w:t xml:space="preserve"> These include pre-coin mediums of exchange, ancient Greek and Greco-Roman coins, coins and paper currency of the Modern Greek State and other states, </w:t>
      </w:r>
      <w:r w:rsidR="00FF3EF6" w:rsidRPr="00B554AF">
        <w:rPr>
          <w:rFonts w:eastAsia="Times New Roman" w:cs="Times New Roman"/>
          <w:sz w:val="24"/>
          <w:szCs w:val="24"/>
          <w:lang w:val="en-GB"/>
        </w:rPr>
        <w:t xml:space="preserve">plus a number of </w:t>
      </w:r>
      <w:proofErr w:type="spellStart"/>
      <w:r w:rsidR="00974498" w:rsidRPr="00B554AF">
        <w:rPr>
          <w:rFonts w:eastAsia="Times New Roman" w:cs="Times New Roman"/>
          <w:sz w:val="24"/>
          <w:szCs w:val="24"/>
          <w:lang w:val="en-GB"/>
        </w:rPr>
        <w:t>exonumia</w:t>
      </w:r>
      <w:proofErr w:type="spellEnd"/>
      <w:r w:rsidR="00974498" w:rsidRPr="00B554AF">
        <w:rPr>
          <w:rFonts w:eastAsia="Times New Roman" w:cs="Times New Roman"/>
          <w:sz w:val="24"/>
          <w:szCs w:val="24"/>
          <w:lang w:val="en-GB"/>
        </w:rPr>
        <w:t xml:space="preserve"> (medals, </w:t>
      </w:r>
      <w:proofErr w:type="spellStart"/>
      <w:r w:rsidR="00974498" w:rsidRPr="00B554AF">
        <w:rPr>
          <w:rFonts w:eastAsia="Times New Roman" w:cs="Times New Roman"/>
          <w:sz w:val="24"/>
          <w:szCs w:val="24"/>
          <w:lang w:val="en-GB"/>
        </w:rPr>
        <w:t>plaquettes</w:t>
      </w:r>
      <w:proofErr w:type="spellEnd"/>
      <w:r w:rsidR="00974498" w:rsidRPr="00B554AF">
        <w:rPr>
          <w:rFonts w:eastAsia="Times New Roman" w:cs="Times New Roman"/>
          <w:sz w:val="24"/>
          <w:szCs w:val="24"/>
          <w:lang w:val="en-GB"/>
        </w:rPr>
        <w:t xml:space="preserve">, decorations, tokens), </w:t>
      </w:r>
      <w:r w:rsidR="00FF3EF6" w:rsidRPr="00B554AF">
        <w:rPr>
          <w:rFonts w:eastAsia="Times New Roman" w:cs="Times New Roman"/>
          <w:sz w:val="24"/>
          <w:szCs w:val="24"/>
          <w:lang w:val="en-GB"/>
        </w:rPr>
        <w:t xml:space="preserve">as well as </w:t>
      </w:r>
      <w:r w:rsidR="00974498" w:rsidRPr="00B554AF">
        <w:rPr>
          <w:rFonts w:eastAsia="Times New Roman" w:cs="Times New Roman"/>
          <w:sz w:val="24"/>
          <w:szCs w:val="24"/>
          <w:lang w:val="en-GB"/>
        </w:rPr>
        <w:t xml:space="preserve">draft designs, patterns and various other elements </w:t>
      </w:r>
      <w:r w:rsidR="00887226" w:rsidRPr="00B554AF">
        <w:rPr>
          <w:rFonts w:eastAsia="Times New Roman" w:cs="Times New Roman"/>
          <w:sz w:val="24"/>
          <w:szCs w:val="24"/>
          <w:lang w:val="en-GB"/>
        </w:rPr>
        <w:t xml:space="preserve">used in the process </w:t>
      </w:r>
      <w:r w:rsidR="00974498" w:rsidRPr="00B554AF">
        <w:rPr>
          <w:rFonts w:eastAsia="Times New Roman" w:cs="Times New Roman"/>
          <w:sz w:val="24"/>
          <w:szCs w:val="24"/>
          <w:lang w:val="en-GB"/>
        </w:rPr>
        <w:t xml:space="preserve">of coin and banknote production. </w:t>
      </w:r>
    </w:p>
    <w:p w:rsidR="00974498" w:rsidRPr="00047A89" w:rsidRDefault="00974498" w:rsidP="00B2313B">
      <w:pPr>
        <w:spacing w:after="0"/>
        <w:ind w:left="57" w:firstLine="663"/>
        <w:contextualSpacing/>
        <w:jc w:val="both"/>
        <w:rPr>
          <w:rFonts w:eastAsia="Times New Roman" w:cs="Times New Roman"/>
          <w:sz w:val="24"/>
          <w:szCs w:val="24"/>
          <w:lang w:val="en-GB"/>
        </w:rPr>
      </w:pPr>
      <w:r w:rsidRPr="00B554AF">
        <w:rPr>
          <w:rFonts w:eastAsia="Times New Roman" w:cs="Times New Roman"/>
          <w:sz w:val="24"/>
          <w:szCs w:val="24"/>
          <w:lang w:val="en-GB"/>
        </w:rPr>
        <w:t xml:space="preserve">The collection of ancient Greek coins </w:t>
      </w:r>
      <w:r w:rsidR="00887226" w:rsidRPr="00B554AF">
        <w:rPr>
          <w:rFonts w:eastAsia="Times New Roman" w:cs="Times New Roman"/>
          <w:sz w:val="24"/>
          <w:szCs w:val="24"/>
          <w:lang w:val="en-GB"/>
        </w:rPr>
        <w:t xml:space="preserve">in particular, </w:t>
      </w:r>
      <w:r w:rsidRPr="00B554AF">
        <w:rPr>
          <w:rFonts w:eastAsia="Times New Roman" w:cs="Times New Roman"/>
          <w:sz w:val="24"/>
          <w:szCs w:val="24"/>
          <w:lang w:val="en-GB"/>
        </w:rPr>
        <w:t xml:space="preserve">comprises about 5,500 pieces from Greek antiquity, dating from the </w:t>
      </w:r>
      <w:r w:rsidR="00887226" w:rsidRPr="00B554AF">
        <w:rPr>
          <w:rFonts w:eastAsia="Times New Roman" w:cs="Times New Roman"/>
          <w:sz w:val="24"/>
          <w:szCs w:val="24"/>
          <w:lang w:val="en-GB"/>
        </w:rPr>
        <w:t xml:space="preserve">invention </w:t>
      </w:r>
      <w:r w:rsidRPr="00B554AF">
        <w:rPr>
          <w:rFonts w:eastAsia="Times New Roman" w:cs="Times New Roman"/>
          <w:sz w:val="24"/>
          <w:szCs w:val="24"/>
          <w:lang w:val="en-GB"/>
        </w:rPr>
        <w:t xml:space="preserve">of coinage in the late 7th century B.C. to the 3rd century A.D. Gold, </w:t>
      </w:r>
      <w:r w:rsidRPr="00047A89">
        <w:rPr>
          <w:rFonts w:eastAsia="Times New Roman" w:cs="Times New Roman"/>
          <w:sz w:val="24"/>
          <w:szCs w:val="24"/>
          <w:lang w:val="en-GB"/>
        </w:rPr>
        <w:t xml:space="preserve">silver or bronze, the ancient coins in the possession of the Bank of Greece have been </w:t>
      </w:r>
      <w:r w:rsidR="00887226" w:rsidRPr="00047A89">
        <w:rPr>
          <w:rFonts w:eastAsia="Times New Roman" w:cs="Times New Roman"/>
          <w:sz w:val="24"/>
          <w:szCs w:val="24"/>
          <w:lang w:val="en-GB"/>
        </w:rPr>
        <w:t xml:space="preserve">minted </w:t>
      </w:r>
      <w:r w:rsidRPr="00047A89">
        <w:rPr>
          <w:rFonts w:eastAsia="Times New Roman" w:cs="Times New Roman"/>
          <w:sz w:val="24"/>
          <w:szCs w:val="24"/>
          <w:lang w:val="en-GB"/>
        </w:rPr>
        <w:t xml:space="preserve">by </w:t>
      </w:r>
      <w:r w:rsidR="00887226" w:rsidRPr="00047A89">
        <w:rPr>
          <w:rFonts w:eastAsia="Times New Roman" w:cs="Times New Roman"/>
          <w:sz w:val="24"/>
          <w:szCs w:val="24"/>
          <w:lang w:val="en-GB"/>
        </w:rPr>
        <w:t xml:space="preserve">different </w:t>
      </w:r>
      <w:r w:rsidRPr="00047A89">
        <w:rPr>
          <w:rFonts w:eastAsia="Times New Roman" w:cs="Times New Roman"/>
          <w:sz w:val="24"/>
          <w:szCs w:val="24"/>
          <w:lang w:val="en-GB"/>
        </w:rPr>
        <w:t xml:space="preserve">issuing authorities (city-states, confederations of city-states, nations and kings) </w:t>
      </w:r>
      <w:r w:rsidR="00887226" w:rsidRPr="00047A89">
        <w:rPr>
          <w:rFonts w:eastAsia="Times New Roman" w:cs="Times New Roman"/>
          <w:sz w:val="24"/>
          <w:szCs w:val="24"/>
          <w:lang w:val="en-GB"/>
        </w:rPr>
        <w:t xml:space="preserve">in the regions of </w:t>
      </w:r>
      <w:r w:rsidRPr="00047A89">
        <w:rPr>
          <w:rFonts w:eastAsia="Times New Roman" w:cs="Times New Roman"/>
          <w:sz w:val="24"/>
          <w:szCs w:val="24"/>
          <w:lang w:val="en-GB"/>
        </w:rPr>
        <w:t>Greece</w:t>
      </w:r>
      <w:r w:rsidR="00DD15A7" w:rsidRPr="00047A89">
        <w:rPr>
          <w:rFonts w:eastAsia="Times New Roman" w:cs="Times New Roman"/>
          <w:sz w:val="24"/>
          <w:szCs w:val="24"/>
          <w:lang w:val="en-GB"/>
        </w:rPr>
        <w:t xml:space="preserve"> per se</w:t>
      </w:r>
      <w:r w:rsidRPr="00047A89">
        <w:rPr>
          <w:rFonts w:eastAsia="Times New Roman" w:cs="Times New Roman"/>
          <w:sz w:val="24"/>
          <w:szCs w:val="24"/>
          <w:lang w:val="en-GB"/>
        </w:rPr>
        <w:t xml:space="preserve">, Magna Graecia and Asia Minor. </w:t>
      </w:r>
      <w:r w:rsidR="00DD15A7" w:rsidRPr="00047A89">
        <w:rPr>
          <w:rFonts w:eastAsia="Times New Roman" w:cs="Times New Roman"/>
          <w:sz w:val="24"/>
          <w:szCs w:val="24"/>
          <w:lang w:val="en-GB"/>
        </w:rPr>
        <w:t>As a whole, t</w:t>
      </w:r>
      <w:r w:rsidRPr="00047A89">
        <w:rPr>
          <w:rFonts w:eastAsia="Times New Roman" w:cs="Times New Roman"/>
          <w:sz w:val="24"/>
          <w:szCs w:val="24"/>
          <w:lang w:val="en-GB"/>
        </w:rPr>
        <w:t xml:space="preserve">hey </w:t>
      </w:r>
      <w:r w:rsidR="00DD15A7" w:rsidRPr="00047A89">
        <w:rPr>
          <w:rFonts w:eastAsia="Times New Roman" w:cs="Times New Roman"/>
          <w:sz w:val="24"/>
          <w:szCs w:val="24"/>
          <w:lang w:val="en-GB"/>
        </w:rPr>
        <w:t xml:space="preserve">cast plenty of </w:t>
      </w:r>
      <w:r w:rsidRPr="00047A89">
        <w:rPr>
          <w:rFonts w:eastAsia="Times New Roman" w:cs="Times New Roman"/>
          <w:sz w:val="24"/>
          <w:szCs w:val="24"/>
          <w:lang w:val="en-GB"/>
        </w:rPr>
        <w:t xml:space="preserve">light on the </w:t>
      </w:r>
      <w:r w:rsidR="00DD15A7" w:rsidRPr="00047A89">
        <w:rPr>
          <w:rFonts w:eastAsia="Times New Roman" w:cs="Times New Roman"/>
          <w:sz w:val="24"/>
          <w:szCs w:val="24"/>
          <w:lang w:val="en-GB"/>
        </w:rPr>
        <w:t xml:space="preserve">country’s celebrated </w:t>
      </w:r>
      <w:r w:rsidRPr="00047A89">
        <w:rPr>
          <w:rFonts w:eastAsia="Times New Roman" w:cs="Times New Roman"/>
          <w:sz w:val="24"/>
          <w:szCs w:val="24"/>
          <w:lang w:val="en-GB"/>
        </w:rPr>
        <w:t>past</w:t>
      </w:r>
      <w:r w:rsidR="00DD15A7" w:rsidRPr="00047A89">
        <w:rPr>
          <w:rFonts w:eastAsia="Times New Roman" w:cs="Times New Roman"/>
          <w:sz w:val="24"/>
          <w:szCs w:val="24"/>
          <w:lang w:val="en-GB"/>
        </w:rPr>
        <w:t>,</w:t>
      </w:r>
      <w:r w:rsidRPr="00047A89">
        <w:rPr>
          <w:rFonts w:eastAsia="Times New Roman" w:cs="Times New Roman"/>
          <w:sz w:val="24"/>
          <w:szCs w:val="24"/>
          <w:lang w:val="en-GB"/>
        </w:rPr>
        <w:t xml:space="preserve"> and attest to the large diffusion of Greek civilisation and its strong influence on the ancient world.</w:t>
      </w:r>
    </w:p>
    <w:p w:rsidR="00974498" w:rsidRPr="00B554AF" w:rsidRDefault="00974498" w:rsidP="00B2313B">
      <w:pPr>
        <w:spacing w:after="0"/>
        <w:ind w:left="57" w:firstLine="663"/>
        <w:contextualSpacing/>
        <w:jc w:val="both"/>
        <w:rPr>
          <w:rFonts w:eastAsia="Times New Roman" w:cs="Times New Roman"/>
          <w:sz w:val="24"/>
          <w:szCs w:val="24"/>
          <w:lang w:val="en-GB"/>
        </w:rPr>
      </w:pPr>
      <w:r w:rsidRPr="00047A89">
        <w:rPr>
          <w:rFonts w:eastAsia="Times New Roman" w:cs="Times New Roman"/>
          <w:sz w:val="24"/>
          <w:szCs w:val="24"/>
          <w:lang w:val="en-GB"/>
        </w:rPr>
        <w:t xml:space="preserve">The treasures of the Numismatic Collection of the Bank of Greece include complete series of </w:t>
      </w:r>
      <w:r w:rsidR="00047A89" w:rsidRPr="00047A89">
        <w:rPr>
          <w:rFonts w:eastAsia="Times New Roman" w:cs="Times New Roman"/>
          <w:sz w:val="24"/>
          <w:szCs w:val="24"/>
          <w:lang w:val="en-GB"/>
        </w:rPr>
        <w:t>Modern</w:t>
      </w:r>
      <w:r w:rsidRPr="00047A89">
        <w:rPr>
          <w:rFonts w:eastAsia="Times New Roman" w:cs="Times New Roman"/>
          <w:sz w:val="24"/>
          <w:szCs w:val="24"/>
          <w:lang w:val="en-GB"/>
        </w:rPr>
        <w:t xml:space="preserve"> Greek coin</w:t>
      </w:r>
      <w:r w:rsidR="0030517A" w:rsidRPr="00047A89">
        <w:rPr>
          <w:rFonts w:eastAsia="Times New Roman" w:cs="Times New Roman"/>
          <w:sz w:val="24"/>
          <w:szCs w:val="24"/>
          <w:lang w:val="en-GB"/>
        </w:rPr>
        <w:t>s</w:t>
      </w:r>
      <w:r w:rsidRPr="00047A89">
        <w:rPr>
          <w:rFonts w:eastAsia="Times New Roman" w:cs="Times New Roman"/>
          <w:sz w:val="24"/>
          <w:szCs w:val="24"/>
          <w:lang w:val="en-GB"/>
        </w:rPr>
        <w:t xml:space="preserve"> and paper bills, </w:t>
      </w:r>
      <w:r w:rsidR="0030517A" w:rsidRPr="00047A89">
        <w:rPr>
          <w:rFonts w:eastAsia="Times New Roman" w:cs="Times New Roman"/>
          <w:sz w:val="24"/>
          <w:szCs w:val="24"/>
          <w:lang w:val="en-GB"/>
        </w:rPr>
        <w:t xml:space="preserve">spanning the period </w:t>
      </w:r>
      <w:r w:rsidRPr="00047A89">
        <w:rPr>
          <w:rFonts w:eastAsia="Times New Roman" w:cs="Times New Roman"/>
          <w:sz w:val="24"/>
          <w:szCs w:val="24"/>
          <w:lang w:val="en-GB"/>
        </w:rPr>
        <w:t>from the establishment of the modern Greek state (phoenixes</w:t>
      </w:r>
      <w:r w:rsidRPr="00B554AF">
        <w:rPr>
          <w:rFonts w:eastAsia="Times New Roman" w:cs="Times New Roman"/>
          <w:sz w:val="24"/>
          <w:szCs w:val="24"/>
          <w:lang w:val="en-GB"/>
        </w:rPr>
        <w:t xml:space="preserve"> </w:t>
      </w:r>
      <w:r w:rsidR="0030517A" w:rsidRPr="00B554AF">
        <w:rPr>
          <w:rFonts w:eastAsia="Times New Roman" w:cs="Times New Roman"/>
          <w:sz w:val="24"/>
          <w:szCs w:val="24"/>
          <w:lang w:val="en-GB"/>
        </w:rPr>
        <w:t xml:space="preserve">introduced by </w:t>
      </w:r>
      <w:r w:rsidRPr="00B554AF">
        <w:rPr>
          <w:rFonts w:eastAsia="Times New Roman" w:cs="Times New Roman"/>
          <w:sz w:val="24"/>
          <w:szCs w:val="24"/>
          <w:lang w:val="en-GB"/>
        </w:rPr>
        <w:t>the Kapodistrias government</w:t>
      </w:r>
      <w:r w:rsidR="0030517A" w:rsidRPr="00B554AF">
        <w:rPr>
          <w:rFonts w:eastAsia="Times New Roman" w:cs="Times New Roman"/>
          <w:sz w:val="24"/>
          <w:szCs w:val="24"/>
          <w:lang w:val="en-GB"/>
        </w:rPr>
        <w:t xml:space="preserve"> in</w:t>
      </w:r>
      <w:r w:rsidRPr="00B554AF">
        <w:rPr>
          <w:rFonts w:eastAsia="Times New Roman" w:cs="Times New Roman"/>
          <w:sz w:val="24"/>
          <w:szCs w:val="24"/>
          <w:lang w:val="en-GB"/>
        </w:rPr>
        <w:t xml:space="preserve"> 1828-1832) to 2001, when the euro was introduced.</w:t>
      </w:r>
      <w:r w:rsidR="0009721F" w:rsidRPr="00B554AF">
        <w:rPr>
          <w:rFonts w:eastAsia="Times New Roman" w:cs="Times New Roman"/>
          <w:sz w:val="24"/>
          <w:szCs w:val="24"/>
          <w:lang w:val="en-GB"/>
        </w:rPr>
        <w:t xml:space="preserve"> </w:t>
      </w:r>
      <w:r w:rsidR="0009721F" w:rsidRPr="00B554AF">
        <w:rPr>
          <w:rFonts w:eastAsia="Times New Roman" w:cs="Times New Roman"/>
          <w:b/>
          <w:sz w:val="24"/>
          <w:szCs w:val="24"/>
          <w:lang w:val="en-GB"/>
        </w:rPr>
        <w:t>&lt;photo2</w:t>
      </w:r>
      <w:proofErr w:type="gramStart"/>
      <w:r w:rsidR="0009721F" w:rsidRPr="00B554AF">
        <w:rPr>
          <w:rFonts w:eastAsia="Times New Roman" w:cs="Times New Roman"/>
          <w:b/>
          <w:sz w:val="24"/>
          <w:szCs w:val="24"/>
          <w:lang w:val="en-GB"/>
        </w:rPr>
        <w:t>&gt;</w:t>
      </w:r>
      <w:r w:rsidR="0009721F" w:rsidRPr="00B554AF">
        <w:rPr>
          <w:rFonts w:eastAsia="Times New Roman" w:cs="Times New Roman"/>
          <w:sz w:val="24"/>
          <w:szCs w:val="24"/>
          <w:lang w:val="en-GB"/>
        </w:rPr>
        <w:t xml:space="preserve"> </w:t>
      </w:r>
      <w:r w:rsidRPr="00B554AF">
        <w:rPr>
          <w:rFonts w:eastAsia="Times New Roman" w:cs="Times New Roman"/>
          <w:sz w:val="24"/>
          <w:szCs w:val="24"/>
          <w:lang w:val="en-GB"/>
        </w:rPr>
        <w:t xml:space="preserve"> The</w:t>
      </w:r>
      <w:proofErr w:type="gramEnd"/>
      <w:r w:rsidRPr="00B554AF">
        <w:rPr>
          <w:rFonts w:eastAsia="Times New Roman" w:cs="Times New Roman"/>
          <w:sz w:val="24"/>
          <w:szCs w:val="24"/>
          <w:lang w:val="en-GB"/>
        </w:rPr>
        <w:t xml:space="preserve"> collection helps keep the memory of the </w:t>
      </w:r>
      <w:r w:rsidR="0030517A" w:rsidRPr="00B554AF">
        <w:rPr>
          <w:rFonts w:eastAsia="Times New Roman" w:cs="Times New Roman"/>
          <w:sz w:val="24"/>
          <w:szCs w:val="24"/>
          <w:lang w:val="en-GB"/>
        </w:rPr>
        <w:t xml:space="preserve">country’s </w:t>
      </w:r>
      <w:r w:rsidRPr="00B554AF">
        <w:rPr>
          <w:rFonts w:eastAsia="Times New Roman" w:cs="Times New Roman"/>
          <w:sz w:val="24"/>
          <w:szCs w:val="24"/>
          <w:lang w:val="en-GB"/>
        </w:rPr>
        <w:t>national currency alive</w:t>
      </w:r>
      <w:r w:rsidR="0030517A" w:rsidRPr="00B554AF">
        <w:rPr>
          <w:rFonts w:eastAsia="Times New Roman" w:cs="Times New Roman"/>
          <w:sz w:val="24"/>
          <w:szCs w:val="24"/>
          <w:lang w:val="en-GB"/>
        </w:rPr>
        <w:t>,</w:t>
      </w:r>
      <w:r w:rsidRPr="00B554AF">
        <w:rPr>
          <w:rFonts w:eastAsia="Times New Roman" w:cs="Times New Roman"/>
          <w:sz w:val="24"/>
          <w:szCs w:val="24"/>
          <w:lang w:val="en-GB"/>
        </w:rPr>
        <w:t xml:space="preserve"> and traces </w:t>
      </w:r>
      <w:r w:rsidR="0030517A" w:rsidRPr="00B554AF">
        <w:rPr>
          <w:rFonts w:eastAsia="Times New Roman" w:cs="Times New Roman"/>
          <w:sz w:val="24"/>
          <w:szCs w:val="24"/>
          <w:lang w:val="en-GB"/>
        </w:rPr>
        <w:t xml:space="preserve">the </w:t>
      </w:r>
      <w:r w:rsidRPr="00B554AF">
        <w:rPr>
          <w:rFonts w:eastAsia="Times New Roman" w:cs="Times New Roman"/>
          <w:sz w:val="24"/>
          <w:szCs w:val="24"/>
          <w:lang w:val="en-GB"/>
        </w:rPr>
        <w:t xml:space="preserve">social, economic and political developments that </w:t>
      </w:r>
      <w:r w:rsidR="0030517A" w:rsidRPr="00B554AF">
        <w:rPr>
          <w:rFonts w:eastAsia="Times New Roman" w:cs="Times New Roman"/>
          <w:sz w:val="24"/>
          <w:szCs w:val="24"/>
          <w:lang w:val="en-GB"/>
        </w:rPr>
        <w:t xml:space="preserve">have </w:t>
      </w:r>
      <w:r w:rsidRPr="00B554AF">
        <w:rPr>
          <w:rFonts w:eastAsia="Times New Roman" w:cs="Times New Roman"/>
          <w:sz w:val="24"/>
          <w:szCs w:val="24"/>
          <w:lang w:val="en-GB"/>
        </w:rPr>
        <w:t xml:space="preserve">shaped the history of the </w:t>
      </w:r>
      <w:r w:rsidR="00047A89" w:rsidRPr="00B554AF">
        <w:rPr>
          <w:rFonts w:eastAsia="Times New Roman" w:cs="Times New Roman"/>
          <w:sz w:val="24"/>
          <w:szCs w:val="24"/>
          <w:lang w:val="en-GB"/>
        </w:rPr>
        <w:t>Modern</w:t>
      </w:r>
      <w:r w:rsidRPr="00B554AF">
        <w:rPr>
          <w:rFonts w:eastAsia="Times New Roman" w:cs="Times New Roman"/>
          <w:sz w:val="24"/>
          <w:szCs w:val="24"/>
          <w:lang w:val="en-GB"/>
        </w:rPr>
        <w:t xml:space="preserve"> Greek state.</w:t>
      </w:r>
    </w:p>
    <w:p w:rsidR="00974498" w:rsidRPr="00047A89" w:rsidRDefault="00974498" w:rsidP="00C01ED3">
      <w:pPr>
        <w:spacing w:after="0"/>
        <w:ind w:left="57" w:firstLine="663"/>
        <w:contextualSpacing/>
        <w:jc w:val="both"/>
        <w:rPr>
          <w:rFonts w:eastAsia="Times New Roman" w:cs="Times New Roman"/>
          <w:sz w:val="24"/>
          <w:szCs w:val="24"/>
          <w:lang w:val="en-GB"/>
        </w:rPr>
      </w:pPr>
      <w:r w:rsidRPr="00047A89">
        <w:rPr>
          <w:rFonts w:eastAsia="Times New Roman" w:cs="Times New Roman"/>
          <w:sz w:val="24"/>
          <w:szCs w:val="24"/>
          <w:lang w:val="en-GB"/>
        </w:rPr>
        <w:lastRenderedPageBreak/>
        <w:t xml:space="preserve">Since the adoption of the euro as the single European currency, the </w:t>
      </w:r>
      <w:r w:rsidR="0030517A" w:rsidRPr="00047A89">
        <w:rPr>
          <w:rFonts w:eastAsia="Times New Roman" w:cs="Times New Roman"/>
          <w:sz w:val="24"/>
          <w:szCs w:val="24"/>
          <w:lang w:val="en-GB"/>
        </w:rPr>
        <w:t>contemporary</w:t>
      </w:r>
      <w:r w:rsidR="0030517A" w:rsidRPr="00047A89" w:rsidDel="0030517A">
        <w:rPr>
          <w:rFonts w:eastAsia="Times New Roman" w:cs="Times New Roman"/>
          <w:sz w:val="24"/>
          <w:szCs w:val="24"/>
          <w:lang w:val="en-GB"/>
        </w:rPr>
        <w:t xml:space="preserve"> </w:t>
      </w:r>
      <w:r w:rsidRPr="00047A89">
        <w:rPr>
          <w:rFonts w:eastAsia="Times New Roman" w:cs="Times New Roman"/>
          <w:sz w:val="24"/>
          <w:szCs w:val="24"/>
          <w:lang w:val="en-GB"/>
        </w:rPr>
        <w:t xml:space="preserve">numismatic collection is being constantly enriched with </w:t>
      </w:r>
      <w:r w:rsidR="0030517A" w:rsidRPr="00047A89">
        <w:rPr>
          <w:rFonts w:eastAsia="Times New Roman" w:cs="Times New Roman"/>
          <w:sz w:val="24"/>
          <w:szCs w:val="24"/>
          <w:lang w:val="en-GB"/>
        </w:rPr>
        <w:t xml:space="preserve">all the </w:t>
      </w:r>
      <w:r w:rsidRPr="00047A89">
        <w:rPr>
          <w:rFonts w:eastAsia="Times New Roman" w:cs="Times New Roman"/>
          <w:sz w:val="24"/>
          <w:szCs w:val="24"/>
          <w:lang w:val="en-GB"/>
        </w:rPr>
        <w:t>subsequent issues of euro banknotes and coins. These include circulation coins, commemorative coins issued to mark important anniversaries, as well as collectable proof-quality coins.</w:t>
      </w:r>
    </w:p>
    <w:p w:rsidR="00974498" w:rsidRPr="00047A89" w:rsidRDefault="00974498" w:rsidP="00C01ED3">
      <w:pPr>
        <w:spacing w:after="0"/>
        <w:ind w:left="57" w:firstLine="663"/>
        <w:contextualSpacing/>
        <w:jc w:val="both"/>
        <w:rPr>
          <w:rFonts w:eastAsia="Times New Roman" w:cs="Times New Roman"/>
          <w:sz w:val="24"/>
          <w:szCs w:val="24"/>
          <w:lang w:val="en-GB"/>
        </w:rPr>
      </w:pPr>
      <w:r w:rsidRPr="00047A89">
        <w:rPr>
          <w:rFonts w:eastAsia="Times New Roman" w:cs="Times New Roman"/>
          <w:sz w:val="24"/>
          <w:szCs w:val="24"/>
          <w:lang w:val="en-GB"/>
        </w:rPr>
        <w:t xml:space="preserve">The Numismatic Collection of the Bank of Greece also features a wide range of coins and banknotes </w:t>
      </w:r>
      <w:r w:rsidR="00C247F9" w:rsidRPr="00047A89">
        <w:rPr>
          <w:rFonts w:eastAsia="Times New Roman" w:cs="Times New Roman"/>
          <w:sz w:val="24"/>
          <w:szCs w:val="24"/>
          <w:lang w:val="en-GB"/>
        </w:rPr>
        <w:t xml:space="preserve">used in </w:t>
      </w:r>
      <w:r w:rsidRPr="00047A89">
        <w:rPr>
          <w:rFonts w:eastAsia="Times New Roman" w:cs="Times New Roman"/>
          <w:sz w:val="24"/>
          <w:szCs w:val="24"/>
          <w:lang w:val="en-GB"/>
        </w:rPr>
        <w:t xml:space="preserve">European and other countries </w:t>
      </w:r>
      <w:r w:rsidR="00C247F9" w:rsidRPr="00047A89">
        <w:rPr>
          <w:rFonts w:eastAsia="Times New Roman" w:cs="Times New Roman"/>
          <w:sz w:val="24"/>
          <w:szCs w:val="24"/>
          <w:lang w:val="en-GB"/>
        </w:rPr>
        <w:t xml:space="preserve">in </w:t>
      </w:r>
      <w:r w:rsidRPr="00047A89">
        <w:rPr>
          <w:rFonts w:eastAsia="Times New Roman" w:cs="Times New Roman"/>
          <w:sz w:val="24"/>
          <w:szCs w:val="24"/>
          <w:lang w:val="en-GB"/>
        </w:rPr>
        <w:t xml:space="preserve">the 19th and </w:t>
      </w:r>
      <w:r w:rsidR="00C247F9" w:rsidRPr="00047A89">
        <w:rPr>
          <w:rFonts w:eastAsia="Times New Roman" w:cs="Times New Roman"/>
          <w:sz w:val="24"/>
          <w:szCs w:val="24"/>
          <w:lang w:val="en-GB"/>
        </w:rPr>
        <w:t xml:space="preserve">the </w:t>
      </w:r>
      <w:r w:rsidRPr="00047A89">
        <w:rPr>
          <w:rFonts w:eastAsia="Times New Roman" w:cs="Times New Roman"/>
          <w:sz w:val="24"/>
          <w:szCs w:val="24"/>
          <w:lang w:val="en-GB"/>
        </w:rPr>
        <w:t xml:space="preserve">20th </w:t>
      </w:r>
      <w:r w:rsidR="00C247F9" w:rsidRPr="00047A89">
        <w:rPr>
          <w:rFonts w:eastAsia="Times New Roman" w:cs="Times New Roman"/>
          <w:sz w:val="24"/>
          <w:szCs w:val="24"/>
          <w:lang w:val="en-GB"/>
        </w:rPr>
        <w:t>century</w:t>
      </w:r>
      <w:r w:rsidRPr="00047A89">
        <w:rPr>
          <w:rFonts w:eastAsia="Times New Roman" w:cs="Times New Roman"/>
          <w:sz w:val="24"/>
          <w:szCs w:val="24"/>
          <w:lang w:val="en-GB"/>
        </w:rPr>
        <w:t xml:space="preserve">. A large part of the Theodora Brisimitzakis collection falls under this category. The foreign section of the Numismatic Collection is </w:t>
      </w:r>
      <w:r w:rsidR="00C247F9" w:rsidRPr="00047A89">
        <w:rPr>
          <w:rFonts w:eastAsia="Times New Roman" w:cs="Times New Roman"/>
          <w:sz w:val="24"/>
          <w:szCs w:val="24"/>
          <w:lang w:val="en-GB"/>
        </w:rPr>
        <w:t>regularly</w:t>
      </w:r>
      <w:r w:rsidR="00C247F9" w:rsidRPr="00047A89" w:rsidDel="00C247F9">
        <w:rPr>
          <w:rFonts w:eastAsia="Times New Roman" w:cs="Times New Roman"/>
          <w:sz w:val="24"/>
          <w:szCs w:val="24"/>
          <w:lang w:val="en-GB"/>
        </w:rPr>
        <w:t xml:space="preserve"> </w:t>
      </w:r>
      <w:r w:rsidR="00C247F9" w:rsidRPr="00047A89">
        <w:rPr>
          <w:rFonts w:eastAsia="Times New Roman" w:cs="Times New Roman"/>
          <w:sz w:val="24"/>
          <w:szCs w:val="24"/>
          <w:lang w:val="en-GB"/>
        </w:rPr>
        <w:t>expanded</w:t>
      </w:r>
      <w:r w:rsidRPr="00047A89">
        <w:rPr>
          <w:rFonts w:eastAsia="Times New Roman" w:cs="Times New Roman"/>
          <w:sz w:val="24"/>
          <w:szCs w:val="24"/>
          <w:lang w:val="en-GB"/>
        </w:rPr>
        <w:t xml:space="preserve"> with the </w:t>
      </w:r>
      <w:r w:rsidR="00C247F9" w:rsidRPr="00047A89">
        <w:rPr>
          <w:rFonts w:eastAsia="Times New Roman" w:cs="Times New Roman"/>
          <w:sz w:val="24"/>
          <w:szCs w:val="24"/>
          <w:lang w:val="en-GB"/>
        </w:rPr>
        <w:t xml:space="preserve">addition of the </w:t>
      </w:r>
      <w:r w:rsidRPr="00047A89">
        <w:rPr>
          <w:rFonts w:eastAsia="Times New Roman" w:cs="Times New Roman"/>
          <w:sz w:val="24"/>
          <w:szCs w:val="24"/>
          <w:lang w:val="en-GB"/>
        </w:rPr>
        <w:t xml:space="preserve">newest issues </w:t>
      </w:r>
      <w:r w:rsidR="00C247F9" w:rsidRPr="00047A89">
        <w:rPr>
          <w:rFonts w:eastAsia="Times New Roman" w:cs="Times New Roman"/>
          <w:sz w:val="24"/>
          <w:szCs w:val="24"/>
          <w:lang w:val="en-GB"/>
        </w:rPr>
        <w:t xml:space="preserve">by </w:t>
      </w:r>
      <w:r w:rsidRPr="00047A89">
        <w:rPr>
          <w:rFonts w:eastAsia="Times New Roman" w:cs="Times New Roman"/>
          <w:sz w:val="24"/>
          <w:szCs w:val="24"/>
          <w:lang w:val="en-GB"/>
        </w:rPr>
        <w:t>the world’s largest issuing central banks, as well as numerous specimen notes from across the globe.</w:t>
      </w:r>
    </w:p>
    <w:p w:rsidR="00C01ED3" w:rsidRPr="00047A89" w:rsidRDefault="00C247F9" w:rsidP="00C01ED3">
      <w:pPr>
        <w:spacing w:after="0"/>
        <w:ind w:left="57" w:firstLine="663"/>
        <w:contextualSpacing/>
        <w:jc w:val="both"/>
        <w:rPr>
          <w:rFonts w:eastAsia="Times New Roman" w:cs="Times New Roman"/>
          <w:sz w:val="24"/>
          <w:szCs w:val="24"/>
          <w:lang w:val="en-GB"/>
        </w:rPr>
      </w:pPr>
      <w:r w:rsidRPr="00047A89">
        <w:rPr>
          <w:rFonts w:eastAsia="Times New Roman" w:cs="Times New Roman"/>
          <w:sz w:val="24"/>
          <w:szCs w:val="24"/>
          <w:lang w:val="en-GB"/>
        </w:rPr>
        <w:t>Although usually c</w:t>
      </w:r>
      <w:r w:rsidR="00974498" w:rsidRPr="00047A89">
        <w:rPr>
          <w:rFonts w:eastAsia="Times New Roman" w:cs="Times New Roman"/>
          <w:sz w:val="24"/>
          <w:szCs w:val="24"/>
          <w:lang w:val="en-GB"/>
        </w:rPr>
        <w:t xml:space="preserve">ast or struck in the shape of large coins, medals are not a medium of exchange. They are issued by government or private bodies (e.g. corporations or clubs) and, depending on their purpose, can be prize medals (awards of honour) or commemorative medals to mark </w:t>
      </w:r>
      <w:r w:rsidRPr="00047A89">
        <w:rPr>
          <w:rFonts w:eastAsia="Times New Roman" w:cs="Times New Roman"/>
          <w:sz w:val="24"/>
          <w:szCs w:val="24"/>
          <w:lang w:val="en-GB"/>
        </w:rPr>
        <w:t xml:space="preserve">a variety of </w:t>
      </w:r>
      <w:r w:rsidR="00974498" w:rsidRPr="00047A89">
        <w:rPr>
          <w:rFonts w:eastAsia="Times New Roman" w:cs="Times New Roman"/>
          <w:sz w:val="24"/>
          <w:szCs w:val="24"/>
          <w:lang w:val="en-GB"/>
        </w:rPr>
        <w:t xml:space="preserve">historical, political, religious or sport events and anniversaries. The Numismatic Collection of the Bank of Greece (the </w:t>
      </w:r>
      <w:proofErr w:type="spellStart"/>
      <w:r w:rsidR="00974498" w:rsidRPr="00047A89">
        <w:rPr>
          <w:rFonts w:eastAsia="Times New Roman" w:cs="Times New Roman"/>
          <w:sz w:val="24"/>
          <w:szCs w:val="24"/>
          <w:lang w:val="en-GB"/>
        </w:rPr>
        <w:t>Tazedakis</w:t>
      </w:r>
      <w:proofErr w:type="spellEnd"/>
      <w:r w:rsidR="00974498" w:rsidRPr="00047A89">
        <w:rPr>
          <w:rFonts w:eastAsia="Times New Roman" w:cs="Times New Roman"/>
          <w:sz w:val="24"/>
          <w:szCs w:val="24"/>
          <w:lang w:val="en-GB"/>
        </w:rPr>
        <w:t xml:space="preserve"> and the Brisimitzakis collections in particular) </w:t>
      </w:r>
      <w:r w:rsidRPr="00047A89">
        <w:rPr>
          <w:rFonts w:eastAsia="Times New Roman" w:cs="Times New Roman"/>
          <w:sz w:val="24"/>
          <w:szCs w:val="24"/>
          <w:lang w:val="en-GB"/>
        </w:rPr>
        <w:t xml:space="preserve">thoroughly </w:t>
      </w:r>
      <w:r w:rsidR="00974498" w:rsidRPr="00047A89">
        <w:rPr>
          <w:rFonts w:eastAsia="Times New Roman" w:cs="Times New Roman"/>
          <w:sz w:val="24"/>
          <w:szCs w:val="24"/>
          <w:lang w:val="en-GB"/>
        </w:rPr>
        <w:t>document the history and evolution of modern medals</w:t>
      </w:r>
      <w:r w:rsidRPr="00047A89">
        <w:rPr>
          <w:rFonts w:eastAsia="Times New Roman" w:cs="Times New Roman"/>
          <w:sz w:val="24"/>
          <w:szCs w:val="24"/>
          <w:lang w:val="en-GB"/>
        </w:rPr>
        <w:t xml:space="preserve"> in Greece</w:t>
      </w:r>
      <w:r w:rsidR="00974498" w:rsidRPr="00047A89">
        <w:rPr>
          <w:rFonts w:eastAsia="Times New Roman" w:cs="Times New Roman"/>
          <w:sz w:val="24"/>
          <w:szCs w:val="24"/>
          <w:lang w:val="en-GB"/>
        </w:rPr>
        <w:t xml:space="preserve">, from the arrival of the Bavarians under king Otto, </w:t>
      </w:r>
      <w:r w:rsidR="00F96645" w:rsidRPr="00047A89">
        <w:rPr>
          <w:rFonts w:eastAsia="Times New Roman" w:cs="Times New Roman"/>
          <w:sz w:val="24"/>
          <w:szCs w:val="24"/>
          <w:lang w:val="en-GB"/>
        </w:rPr>
        <w:t xml:space="preserve">which effectively </w:t>
      </w:r>
      <w:r w:rsidR="00974498" w:rsidRPr="00047A89">
        <w:rPr>
          <w:rFonts w:eastAsia="Times New Roman" w:cs="Times New Roman"/>
          <w:sz w:val="24"/>
          <w:szCs w:val="24"/>
          <w:lang w:val="en-GB"/>
        </w:rPr>
        <w:t>mark</w:t>
      </w:r>
      <w:r w:rsidR="00F96645" w:rsidRPr="00047A89">
        <w:rPr>
          <w:rFonts w:eastAsia="Times New Roman" w:cs="Times New Roman"/>
          <w:sz w:val="24"/>
          <w:szCs w:val="24"/>
          <w:lang w:val="en-GB"/>
        </w:rPr>
        <w:t>s</w:t>
      </w:r>
      <w:r w:rsidR="00974498" w:rsidRPr="00047A89">
        <w:rPr>
          <w:rFonts w:eastAsia="Times New Roman" w:cs="Times New Roman"/>
          <w:sz w:val="24"/>
          <w:szCs w:val="24"/>
          <w:lang w:val="en-GB"/>
        </w:rPr>
        <w:t xml:space="preserve"> the introduction of the genre</w:t>
      </w:r>
      <w:r w:rsidR="00F96645" w:rsidRPr="00047A89">
        <w:rPr>
          <w:rFonts w:eastAsia="Times New Roman" w:cs="Times New Roman"/>
          <w:sz w:val="24"/>
          <w:szCs w:val="24"/>
          <w:lang w:val="en-GB"/>
        </w:rPr>
        <w:t xml:space="preserve"> to the country</w:t>
      </w:r>
      <w:r w:rsidR="00974498" w:rsidRPr="00047A89">
        <w:rPr>
          <w:rFonts w:eastAsia="Times New Roman" w:cs="Times New Roman"/>
          <w:sz w:val="24"/>
          <w:szCs w:val="24"/>
          <w:lang w:val="en-GB"/>
        </w:rPr>
        <w:t xml:space="preserve">, </w:t>
      </w:r>
      <w:r w:rsidR="00F96645" w:rsidRPr="00047A89">
        <w:rPr>
          <w:rFonts w:eastAsia="Times New Roman" w:cs="Times New Roman"/>
          <w:sz w:val="24"/>
          <w:szCs w:val="24"/>
          <w:lang w:val="en-GB"/>
        </w:rPr>
        <w:t xml:space="preserve">and up </w:t>
      </w:r>
      <w:r w:rsidR="00974498" w:rsidRPr="00047A89">
        <w:rPr>
          <w:rFonts w:eastAsia="Times New Roman" w:cs="Times New Roman"/>
          <w:sz w:val="24"/>
          <w:szCs w:val="24"/>
          <w:lang w:val="en-GB"/>
        </w:rPr>
        <w:t>to th</w:t>
      </w:r>
      <w:r w:rsidR="00F96645" w:rsidRPr="00047A89">
        <w:rPr>
          <w:rFonts w:eastAsia="Times New Roman" w:cs="Times New Roman"/>
          <w:sz w:val="24"/>
          <w:szCs w:val="24"/>
          <w:lang w:val="en-GB"/>
        </w:rPr>
        <w:t>e</w:t>
      </w:r>
      <w:r w:rsidR="00974498" w:rsidRPr="00047A89">
        <w:rPr>
          <w:rFonts w:eastAsia="Times New Roman" w:cs="Times New Roman"/>
          <w:sz w:val="24"/>
          <w:szCs w:val="24"/>
          <w:lang w:val="en-GB"/>
        </w:rPr>
        <w:t xml:space="preserve"> </w:t>
      </w:r>
      <w:r w:rsidR="00F96645" w:rsidRPr="00047A89">
        <w:rPr>
          <w:rFonts w:eastAsia="Times New Roman" w:cs="Times New Roman"/>
          <w:sz w:val="24"/>
          <w:szCs w:val="24"/>
          <w:lang w:val="en-GB"/>
        </w:rPr>
        <w:t xml:space="preserve">present </w:t>
      </w:r>
      <w:r w:rsidR="00974498" w:rsidRPr="00047A89">
        <w:rPr>
          <w:rFonts w:eastAsia="Times New Roman" w:cs="Times New Roman"/>
          <w:sz w:val="24"/>
          <w:szCs w:val="24"/>
          <w:lang w:val="en-GB"/>
        </w:rPr>
        <w:t xml:space="preserve">day. </w:t>
      </w:r>
    </w:p>
    <w:p w:rsidR="00974498" w:rsidRPr="00047A89" w:rsidRDefault="00974498" w:rsidP="00C01ED3">
      <w:pPr>
        <w:spacing w:after="0"/>
        <w:ind w:left="57" w:firstLine="663"/>
        <w:contextualSpacing/>
        <w:jc w:val="both"/>
        <w:rPr>
          <w:rFonts w:eastAsia="Times New Roman" w:cs="Times New Roman"/>
          <w:sz w:val="24"/>
          <w:szCs w:val="24"/>
          <w:lang w:val="en-GB"/>
        </w:rPr>
      </w:pPr>
      <w:r w:rsidRPr="00047A89">
        <w:rPr>
          <w:rFonts w:eastAsia="Times New Roman" w:cs="Times New Roman"/>
          <w:sz w:val="24"/>
          <w:szCs w:val="24"/>
          <w:lang w:val="en-GB"/>
        </w:rPr>
        <w:t xml:space="preserve">An </w:t>
      </w:r>
      <w:r w:rsidR="00F96645" w:rsidRPr="00047A89">
        <w:rPr>
          <w:rFonts w:eastAsia="Times New Roman" w:cs="Times New Roman"/>
          <w:sz w:val="24"/>
          <w:szCs w:val="24"/>
          <w:lang w:val="en-GB"/>
        </w:rPr>
        <w:t>exceptional</w:t>
      </w:r>
      <w:r w:rsidR="00F96645" w:rsidRPr="00047A89" w:rsidDel="00F96645">
        <w:rPr>
          <w:rFonts w:eastAsia="Times New Roman" w:cs="Times New Roman"/>
          <w:sz w:val="24"/>
          <w:szCs w:val="24"/>
          <w:lang w:val="en-GB"/>
        </w:rPr>
        <w:t xml:space="preserve"> </w:t>
      </w:r>
      <w:r w:rsidRPr="00047A89">
        <w:rPr>
          <w:rFonts w:eastAsia="Times New Roman" w:cs="Times New Roman"/>
          <w:sz w:val="24"/>
          <w:szCs w:val="24"/>
          <w:lang w:val="en-GB"/>
        </w:rPr>
        <w:t xml:space="preserve">part of the </w:t>
      </w:r>
      <w:r w:rsidR="00F96645" w:rsidRPr="00047A89">
        <w:rPr>
          <w:rFonts w:eastAsia="Times New Roman" w:cs="Times New Roman"/>
          <w:sz w:val="24"/>
          <w:szCs w:val="24"/>
          <w:lang w:val="en-GB"/>
        </w:rPr>
        <w:t xml:space="preserve">Bank’s overall </w:t>
      </w:r>
      <w:r w:rsidRPr="00047A89">
        <w:rPr>
          <w:rFonts w:eastAsia="Times New Roman" w:cs="Times New Roman"/>
          <w:sz w:val="24"/>
          <w:szCs w:val="24"/>
          <w:lang w:val="en-GB"/>
        </w:rPr>
        <w:t xml:space="preserve">Numismatic </w:t>
      </w:r>
      <w:r w:rsidR="001A20E2" w:rsidRPr="00047A89">
        <w:rPr>
          <w:rFonts w:eastAsia="Times New Roman" w:cs="Times New Roman"/>
          <w:sz w:val="24"/>
          <w:szCs w:val="24"/>
          <w:lang w:val="en-GB"/>
        </w:rPr>
        <w:t>conglomeration</w:t>
      </w:r>
      <w:r w:rsidR="00F96645" w:rsidRPr="00047A89">
        <w:rPr>
          <w:rFonts w:eastAsia="Times New Roman" w:cs="Times New Roman"/>
          <w:sz w:val="24"/>
          <w:szCs w:val="24"/>
          <w:lang w:val="en-GB"/>
        </w:rPr>
        <w:t xml:space="preserve"> </w:t>
      </w:r>
      <w:r w:rsidRPr="00047A89">
        <w:rPr>
          <w:rFonts w:eastAsia="Times New Roman" w:cs="Times New Roman"/>
          <w:sz w:val="24"/>
          <w:szCs w:val="24"/>
          <w:lang w:val="en-GB"/>
        </w:rPr>
        <w:t xml:space="preserve">is the Panos </w:t>
      </w:r>
      <w:proofErr w:type="spellStart"/>
      <w:r w:rsidRPr="00047A89">
        <w:rPr>
          <w:rFonts w:eastAsia="Times New Roman" w:cs="Times New Roman"/>
          <w:sz w:val="24"/>
          <w:szCs w:val="24"/>
          <w:lang w:val="en-GB"/>
        </w:rPr>
        <w:t>Tazedakis</w:t>
      </w:r>
      <w:proofErr w:type="spellEnd"/>
      <w:r w:rsidRPr="00047A89">
        <w:rPr>
          <w:rFonts w:eastAsia="Times New Roman" w:cs="Times New Roman"/>
          <w:sz w:val="24"/>
          <w:szCs w:val="24"/>
          <w:lang w:val="en-GB"/>
        </w:rPr>
        <w:t xml:space="preserve"> collection, </w:t>
      </w:r>
      <w:r w:rsidR="001A20E2" w:rsidRPr="00047A89">
        <w:rPr>
          <w:rFonts w:eastAsia="Times New Roman" w:cs="Times New Roman"/>
          <w:sz w:val="24"/>
          <w:szCs w:val="24"/>
          <w:lang w:val="en-GB"/>
        </w:rPr>
        <w:t>comprising</w:t>
      </w:r>
      <w:r w:rsidRPr="00047A89">
        <w:rPr>
          <w:rFonts w:eastAsia="Times New Roman" w:cs="Times New Roman"/>
          <w:sz w:val="24"/>
          <w:szCs w:val="24"/>
          <w:lang w:val="en-GB"/>
        </w:rPr>
        <w:t xml:space="preserve"> military excellence awards, honorary medals and decorations of the Orders of Excellence. Crafted by major goldsmiths and internationally acclaimed </w:t>
      </w:r>
      <w:r w:rsidR="001A20E2" w:rsidRPr="00047A89">
        <w:rPr>
          <w:rFonts w:eastAsia="Times New Roman" w:cs="Times New Roman"/>
          <w:sz w:val="24"/>
          <w:szCs w:val="24"/>
          <w:lang w:val="en-GB"/>
        </w:rPr>
        <w:t>jewellery</w:t>
      </w:r>
      <w:r w:rsidRPr="00047A89">
        <w:rPr>
          <w:rFonts w:eastAsia="Times New Roman" w:cs="Times New Roman"/>
          <w:sz w:val="24"/>
          <w:szCs w:val="24"/>
          <w:lang w:val="en-GB"/>
        </w:rPr>
        <w:t xml:space="preserve"> houses, these awards and decorations are fine examples of miniature art, adorned with enamel and gemstones. Apart from their high value as collectibles, they are also </w:t>
      </w:r>
      <w:r w:rsidR="001A20E2" w:rsidRPr="00047A89">
        <w:rPr>
          <w:rFonts w:eastAsia="Times New Roman" w:cs="Times New Roman"/>
          <w:sz w:val="24"/>
          <w:szCs w:val="24"/>
          <w:lang w:val="en-GB"/>
        </w:rPr>
        <w:t>precious</w:t>
      </w:r>
      <w:r w:rsidR="001A20E2" w:rsidRPr="00047A89" w:rsidDel="001A20E2">
        <w:rPr>
          <w:rFonts w:eastAsia="Times New Roman" w:cs="Times New Roman"/>
          <w:sz w:val="24"/>
          <w:szCs w:val="24"/>
          <w:lang w:val="en-GB"/>
        </w:rPr>
        <w:t xml:space="preserve"> </w:t>
      </w:r>
      <w:r w:rsidRPr="00047A89">
        <w:rPr>
          <w:rFonts w:eastAsia="Times New Roman" w:cs="Times New Roman"/>
          <w:sz w:val="24"/>
          <w:szCs w:val="24"/>
          <w:lang w:val="en-GB"/>
        </w:rPr>
        <w:t>for research</w:t>
      </w:r>
      <w:r w:rsidR="001A20E2" w:rsidRPr="00047A89">
        <w:rPr>
          <w:rFonts w:eastAsia="Times New Roman" w:cs="Times New Roman"/>
          <w:sz w:val="24"/>
          <w:szCs w:val="24"/>
          <w:lang w:val="en-GB"/>
        </w:rPr>
        <w:t xml:space="preserve"> purposes</w:t>
      </w:r>
      <w:r w:rsidRPr="00047A89">
        <w:rPr>
          <w:rFonts w:eastAsia="Times New Roman" w:cs="Times New Roman"/>
          <w:sz w:val="24"/>
          <w:szCs w:val="24"/>
          <w:lang w:val="en-GB"/>
        </w:rPr>
        <w:t xml:space="preserve">, as they provide </w:t>
      </w:r>
      <w:r w:rsidR="001A20E2" w:rsidRPr="00047A89">
        <w:rPr>
          <w:rFonts w:eastAsia="Times New Roman" w:cs="Times New Roman"/>
          <w:sz w:val="24"/>
          <w:szCs w:val="24"/>
          <w:lang w:val="en-GB"/>
        </w:rPr>
        <w:t xml:space="preserve">significant </w:t>
      </w:r>
      <w:r w:rsidRPr="00047A89">
        <w:rPr>
          <w:rFonts w:eastAsia="Times New Roman" w:cs="Times New Roman"/>
          <w:sz w:val="24"/>
          <w:szCs w:val="24"/>
          <w:lang w:val="en-GB"/>
        </w:rPr>
        <w:t xml:space="preserve">insights into the historical background of their time. </w:t>
      </w:r>
    </w:p>
    <w:p w:rsidR="00974498" w:rsidRPr="00047A89" w:rsidRDefault="00974498" w:rsidP="00C01ED3">
      <w:pPr>
        <w:spacing w:after="0"/>
        <w:ind w:left="57" w:firstLine="663"/>
        <w:contextualSpacing/>
        <w:jc w:val="both"/>
        <w:rPr>
          <w:rFonts w:eastAsia="Times New Roman" w:cs="Times New Roman"/>
          <w:sz w:val="24"/>
          <w:szCs w:val="24"/>
          <w:lang w:val="en-GB"/>
        </w:rPr>
      </w:pPr>
      <w:r w:rsidRPr="00047A89">
        <w:rPr>
          <w:rFonts w:eastAsia="Times New Roman" w:cs="Times New Roman"/>
          <w:sz w:val="24"/>
          <w:szCs w:val="24"/>
          <w:lang w:val="en-GB"/>
        </w:rPr>
        <w:t xml:space="preserve">Alongside awards and decorations </w:t>
      </w:r>
      <w:r w:rsidR="00BE7965" w:rsidRPr="00047A89">
        <w:rPr>
          <w:rFonts w:eastAsia="Times New Roman" w:cs="Times New Roman"/>
          <w:sz w:val="24"/>
          <w:szCs w:val="24"/>
          <w:lang w:val="en-GB"/>
        </w:rPr>
        <w:t xml:space="preserve">of </w:t>
      </w:r>
      <w:r w:rsidRPr="00047A89">
        <w:rPr>
          <w:rFonts w:eastAsia="Times New Roman" w:cs="Times New Roman"/>
          <w:sz w:val="24"/>
          <w:szCs w:val="24"/>
          <w:lang w:val="en-GB"/>
        </w:rPr>
        <w:t xml:space="preserve">all </w:t>
      </w:r>
      <w:r w:rsidR="001A20E2" w:rsidRPr="00047A89">
        <w:rPr>
          <w:rFonts w:eastAsia="Times New Roman" w:cs="Times New Roman"/>
          <w:sz w:val="24"/>
          <w:szCs w:val="24"/>
          <w:lang w:val="en-GB"/>
        </w:rPr>
        <w:t xml:space="preserve">the </w:t>
      </w:r>
      <w:r w:rsidRPr="00047A89">
        <w:rPr>
          <w:rFonts w:eastAsia="Times New Roman" w:cs="Times New Roman"/>
          <w:sz w:val="24"/>
          <w:szCs w:val="24"/>
          <w:lang w:val="en-GB"/>
        </w:rPr>
        <w:t xml:space="preserve">Greek Orders of Excellence (Order of the Redeemer, Order of George I, Order of Honour, Order of the Phoenix and Order of Beneficence) from 1829 to date, the collection also prominently features various ecclesiastical </w:t>
      </w:r>
      <w:r w:rsidR="00BE7965" w:rsidRPr="00047A89">
        <w:rPr>
          <w:rFonts w:eastAsia="Times New Roman" w:cs="Times New Roman"/>
          <w:sz w:val="24"/>
          <w:szCs w:val="24"/>
          <w:lang w:val="en-GB"/>
        </w:rPr>
        <w:t xml:space="preserve">medals awarded by </w:t>
      </w:r>
      <w:r w:rsidRPr="00047A89">
        <w:rPr>
          <w:rFonts w:eastAsia="Times New Roman" w:cs="Times New Roman"/>
          <w:sz w:val="24"/>
          <w:szCs w:val="24"/>
          <w:lang w:val="en-GB"/>
        </w:rPr>
        <w:t>Greek Orthodox Churches, such as the Order of the Holy Sepulchre of the Patriarchate of Jerusalem</w:t>
      </w:r>
      <w:r w:rsidR="00BE7965" w:rsidRPr="00047A89">
        <w:rPr>
          <w:rFonts w:eastAsia="Times New Roman" w:cs="Times New Roman"/>
          <w:sz w:val="24"/>
          <w:szCs w:val="24"/>
          <w:lang w:val="en-GB"/>
        </w:rPr>
        <w:t>,</w:t>
      </w:r>
      <w:r w:rsidRPr="00047A89">
        <w:rPr>
          <w:rFonts w:eastAsia="Times New Roman" w:cs="Times New Roman"/>
          <w:sz w:val="24"/>
          <w:szCs w:val="24"/>
          <w:lang w:val="en-GB"/>
        </w:rPr>
        <w:t xml:space="preserve"> or the Grand Cross of the Order of St. Mark of the Patriarchate of Alexandria.</w:t>
      </w:r>
    </w:p>
    <w:p w:rsidR="00974498" w:rsidRPr="00B554AF" w:rsidRDefault="00974498" w:rsidP="00C01ED3">
      <w:pPr>
        <w:spacing w:after="0"/>
        <w:ind w:left="57" w:firstLine="663"/>
        <w:contextualSpacing/>
        <w:jc w:val="both"/>
        <w:rPr>
          <w:rFonts w:eastAsia="Times New Roman" w:cs="Times New Roman"/>
          <w:sz w:val="24"/>
          <w:szCs w:val="24"/>
          <w:lang w:val="en-GB"/>
        </w:rPr>
      </w:pPr>
      <w:r w:rsidRPr="00B554AF">
        <w:rPr>
          <w:rFonts w:eastAsia="Times New Roman" w:cs="Times New Roman"/>
          <w:sz w:val="24"/>
          <w:szCs w:val="24"/>
          <w:lang w:val="en-GB"/>
        </w:rPr>
        <w:t>A</w:t>
      </w:r>
      <w:r w:rsidR="00BE7965" w:rsidRPr="00B554AF">
        <w:rPr>
          <w:rFonts w:eastAsia="Times New Roman" w:cs="Times New Roman"/>
          <w:sz w:val="24"/>
          <w:szCs w:val="24"/>
          <w:lang w:val="en-GB"/>
        </w:rPr>
        <w:t>nother</w:t>
      </w:r>
      <w:r w:rsidRPr="00B554AF">
        <w:rPr>
          <w:rFonts w:eastAsia="Times New Roman" w:cs="Times New Roman"/>
          <w:sz w:val="24"/>
          <w:szCs w:val="24"/>
          <w:lang w:val="en-GB"/>
        </w:rPr>
        <w:t xml:space="preserve"> significant part of the Numismatic Collection </w:t>
      </w:r>
      <w:r w:rsidR="00BE7965" w:rsidRPr="00B554AF">
        <w:rPr>
          <w:rFonts w:eastAsia="Times New Roman" w:cs="Times New Roman"/>
          <w:sz w:val="24"/>
          <w:szCs w:val="24"/>
          <w:lang w:val="en-GB"/>
        </w:rPr>
        <w:t xml:space="preserve">consists in </w:t>
      </w:r>
      <w:r w:rsidRPr="00B554AF">
        <w:rPr>
          <w:rFonts w:eastAsia="Times New Roman" w:cs="Times New Roman"/>
          <w:sz w:val="24"/>
          <w:szCs w:val="24"/>
          <w:lang w:val="en-GB"/>
        </w:rPr>
        <w:t xml:space="preserve">objects granted by </w:t>
      </w:r>
      <w:r w:rsidRPr="00047A89">
        <w:rPr>
          <w:rFonts w:eastAsia="Times New Roman" w:cs="Times New Roman"/>
          <w:sz w:val="24"/>
          <w:szCs w:val="24"/>
          <w:lang w:val="en-GB"/>
        </w:rPr>
        <w:t>the Bank’s Printing Works Department (IETA</w:t>
      </w:r>
      <w:r w:rsidRPr="00B554AF">
        <w:rPr>
          <w:rFonts w:eastAsia="Times New Roman" w:cs="Times New Roman"/>
          <w:sz w:val="24"/>
          <w:szCs w:val="24"/>
          <w:lang w:val="en-GB"/>
        </w:rPr>
        <w:t>).</w:t>
      </w:r>
      <w:r w:rsidR="000C46CA" w:rsidRPr="00B554AF">
        <w:rPr>
          <w:rFonts w:eastAsia="Times New Roman" w:cs="Times New Roman"/>
          <w:sz w:val="24"/>
          <w:szCs w:val="24"/>
          <w:lang w:val="en-GB"/>
        </w:rPr>
        <w:t xml:space="preserve"> </w:t>
      </w:r>
      <w:r w:rsidR="000C46CA" w:rsidRPr="00B554AF">
        <w:rPr>
          <w:rFonts w:eastAsia="Times New Roman" w:cs="Times New Roman"/>
          <w:b/>
          <w:sz w:val="24"/>
          <w:szCs w:val="24"/>
          <w:lang w:val="en-GB"/>
        </w:rPr>
        <w:t>&lt;photo3</w:t>
      </w:r>
      <w:proofErr w:type="gramStart"/>
      <w:r w:rsidR="000C46CA" w:rsidRPr="00B554AF">
        <w:rPr>
          <w:rFonts w:eastAsia="Times New Roman" w:cs="Times New Roman"/>
          <w:b/>
          <w:sz w:val="24"/>
          <w:szCs w:val="24"/>
          <w:lang w:val="en-GB"/>
        </w:rPr>
        <w:t>&gt;</w:t>
      </w:r>
      <w:r w:rsidR="000C46CA" w:rsidRPr="00B554AF">
        <w:rPr>
          <w:rFonts w:eastAsia="Times New Roman" w:cs="Times New Roman"/>
          <w:sz w:val="24"/>
          <w:szCs w:val="24"/>
          <w:lang w:val="en-GB"/>
        </w:rPr>
        <w:t xml:space="preserve"> </w:t>
      </w:r>
      <w:r w:rsidRPr="00B554AF">
        <w:rPr>
          <w:rFonts w:eastAsia="Times New Roman" w:cs="Times New Roman"/>
          <w:sz w:val="24"/>
          <w:szCs w:val="24"/>
          <w:lang w:val="en-GB"/>
        </w:rPr>
        <w:t xml:space="preserve"> The</w:t>
      </w:r>
      <w:proofErr w:type="gramEnd"/>
      <w:r w:rsidRPr="00B554AF">
        <w:rPr>
          <w:rFonts w:eastAsia="Times New Roman" w:cs="Times New Roman"/>
          <w:sz w:val="24"/>
          <w:szCs w:val="24"/>
          <w:lang w:val="en-GB"/>
        </w:rPr>
        <w:t xml:space="preserve"> IETA started printing banknotes in 1947</w:t>
      </w:r>
      <w:r w:rsidR="00BE7965" w:rsidRPr="00B554AF">
        <w:rPr>
          <w:rFonts w:eastAsia="Times New Roman" w:cs="Times New Roman"/>
          <w:sz w:val="24"/>
          <w:szCs w:val="24"/>
          <w:lang w:val="en-GB"/>
        </w:rPr>
        <w:t>,</w:t>
      </w:r>
      <w:r w:rsidRPr="00B554AF">
        <w:rPr>
          <w:rFonts w:eastAsia="Times New Roman" w:cs="Times New Roman"/>
          <w:sz w:val="24"/>
          <w:szCs w:val="24"/>
          <w:lang w:val="en-GB"/>
        </w:rPr>
        <w:t xml:space="preserve"> and minting coins in 1972. Its production history also includes various other printing and minting assignments on behalf of the Bank, the Greek State</w:t>
      </w:r>
      <w:r w:rsidR="001F787A" w:rsidRPr="00B554AF">
        <w:rPr>
          <w:rFonts w:eastAsia="Times New Roman" w:cs="Times New Roman"/>
          <w:sz w:val="24"/>
          <w:szCs w:val="24"/>
          <w:lang w:val="en-GB"/>
        </w:rPr>
        <w:t>,</w:t>
      </w:r>
      <w:r w:rsidRPr="00B554AF">
        <w:rPr>
          <w:rFonts w:eastAsia="Times New Roman" w:cs="Times New Roman"/>
          <w:sz w:val="24"/>
          <w:szCs w:val="24"/>
          <w:lang w:val="en-GB"/>
        </w:rPr>
        <w:t xml:space="preserve"> or third parties, notably </w:t>
      </w:r>
      <w:r w:rsidR="001F787A" w:rsidRPr="00B554AF">
        <w:rPr>
          <w:rFonts w:eastAsia="Times New Roman" w:cs="Times New Roman"/>
          <w:sz w:val="24"/>
          <w:szCs w:val="24"/>
          <w:lang w:val="en-GB"/>
        </w:rPr>
        <w:t xml:space="preserve">related to </w:t>
      </w:r>
      <w:r w:rsidRPr="00B554AF">
        <w:rPr>
          <w:rFonts w:eastAsia="Times New Roman" w:cs="Times New Roman"/>
          <w:sz w:val="24"/>
          <w:szCs w:val="24"/>
          <w:lang w:val="en-GB"/>
        </w:rPr>
        <w:t xml:space="preserve">security documents, such as </w:t>
      </w:r>
      <w:r w:rsidR="001F787A" w:rsidRPr="00B554AF">
        <w:rPr>
          <w:rFonts w:eastAsia="Times New Roman" w:cs="Times New Roman"/>
          <w:sz w:val="24"/>
          <w:szCs w:val="24"/>
          <w:lang w:val="en-GB"/>
        </w:rPr>
        <w:t xml:space="preserve">foreign banknotes, </w:t>
      </w:r>
      <w:r w:rsidRPr="00B554AF">
        <w:rPr>
          <w:rFonts w:eastAsia="Times New Roman" w:cs="Times New Roman"/>
          <w:sz w:val="24"/>
          <w:szCs w:val="24"/>
          <w:lang w:val="en-GB"/>
        </w:rPr>
        <w:t>securities, bonds, Treasury bills, vouchers, lottery tickets, passports, commemorative coins, medals, etc.</w:t>
      </w:r>
    </w:p>
    <w:p w:rsidR="00974498" w:rsidRPr="00B554AF" w:rsidRDefault="00974498" w:rsidP="00C01ED3">
      <w:pPr>
        <w:spacing w:after="0"/>
        <w:ind w:left="57" w:firstLine="663"/>
        <w:contextualSpacing/>
        <w:jc w:val="both"/>
        <w:rPr>
          <w:rFonts w:eastAsia="Times New Roman" w:cs="Times New Roman"/>
          <w:sz w:val="24"/>
          <w:szCs w:val="24"/>
          <w:lang w:val="en-GB"/>
        </w:rPr>
      </w:pPr>
      <w:r w:rsidRPr="00B554AF">
        <w:rPr>
          <w:rFonts w:eastAsia="Times New Roman" w:cs="Times New Roman"/>
          <w:sz w:val="24"/>
          <w:szCs w:val="24"/>
          <w:lang w:val="en-GB"/>
        </w:rPr>
        <w:lastRenderedPageBreak/>
        <w:t xml:space="preserve">This section of the Numismatic Collection illustrates the entire creative process of making banknotes and coins, from the </w:t>
      </w:r>
      <w:r w:rsidR="001F787A" w:rsidRPr="00B554AF">
        <w:rPr>
          <w:rFonts w:eastAsia="Times New Roman" w:cs="Times New Roman"/>
          <w:sz w:val="24"/>
          <w:szCs w:val="24"/>
          <w:lang w:val="en-GB"/>
        </w:rPr>
        <w:t xml:space="preserve">inspiration and the </w:t>
      </w:r>
      <w:r w:rsidRPr="00B554AF">
        <w:rPr>
          <w:rFonts w:eastAsia="Times New Roman" w:cs="Times New Roman"/>
          <w:sz w:val="24"/>
          <w:szCs w:val="24"/>
          <w:lang w:val="en-GB"/>
        </w:rPr>
        <w:t xml:space="preserve">conception of the idea, the selection of </w:t>
      </w:r>
      <w:r w:rsidR="001F787A" w:rsidRPr="00B554AF">
        <w:rPr>
          <w:rFonts w:eastAsia="Times New Roman" w:cs="Times New Roman"/>
          <w:sz w:val="24"/>
          <w:szCs w:val="24"/>
          <w:lang w:val="en-GB"/>
        </w:rPr>
        <w:t xml:space="preserve">the </w:t>
      </w:r>
      <w:r w:rsidRPr="00B554AF">
        <w:rPr>
          <w:rFonts w:eastAsia="Times New Roman" w:cs="Times New Roman"/>
          <w:sz w:val="24"/>
          <w:szCs w:val="24"/>
          <w:lang w:val="en-GB"/>
        </w:rPr>
        <w:t>theme, the artwork and the manufacturing of dies and printing plates</w:t>
      </w:r>
      <w:r w:rsidR="001F787A" w:rsidRPr="00B554AF">
        <w:rPr>
          <w:rFonts w:eastAsia="Times New Roman" w:cs="Times New Roman"/>
          <w:sz w:val="24"/>
          <w:szCs w:val="24"/>
          <w:lang w:val="en-GB"/>
        </w:rPr>
        <w:t>,</w:t>
      </w:r>
      <w:r w:rsidRPr="00B554AF">
        <w:rPr>
          <w:rFonts w:eastAsia="Times New Roman" w:cs="Times New Roman"/>
          <w:sz w:val="24"/>
          <w:szCs w:val="24"/>
          <w:lang w:val="en-GB"/>
        </w:rPr>
        <w:t xml:space="preserve"> </w:t>
      </w:r>
      <w:r w:rsidR="001F787A" w:rsidRPr="00B554AF">
        <w:rPr>
          <w:rFonts w:eastAsia="Times New Roman" w:cs="Times New Roman"/>
          <w:sz w:val="24"/>
          <w:szCs w:val="24"/>
          <w:lang w:val="en-GB"/>
        </w:rPr>
        <w:t xml:space="preserve">all the way </w:t>
      </w:r>
      <w:r w:rsidRPr="00B554AF">
        <w:rPr>
          <w:rFonts w:eastAsia="Times New Roman" w:cs="Times New Roman"/>
          <w:sz w:val="24"/>
          <w:szCs w:val="24"/>
          <w:lang w:val="en-GB"/>
        </w:rPr>
        <w:t xml:space="preserve">through to the final stages of production. Of particular interest are the artists’ preliminary attempts to put their ideas on paper, as documented in numerous draft designs and sketches, their </w:t>
      </w:r>
      <w:r w:rsidR="001F787A" w:rsidRPr="00B554AF">
        <w:rPr>
          <w:rFonts w:eastAsia="Times New Roman" w:cs="Times New Roman"/>
          <w:sz w:val="24"/>
          <w:szCs w:val="24"/>
          <w:lang w:val="en-GB"/>
        </w:rPr>
        <w:t xml:space="preserve">early </w:t>
      </w:r>
      <w:r w:rsidRPr="00B554AF">
        <w:rPr>
          <w:rFonts w:eastAsia="Times New Roman" w:cs="Times New Roman"/>
          <w:sz w:val="24"/>
          <w:szCs w:val="24"/>
          <w:lang w:val="en-GB"/>
        </w:rPr>
        <w:t>tri</w:t>
      </w:r>
      <w:r w:rsidR="001F787A" w:rsidRPr="00B554AF">
        <w:rPr>
          <w:rFonts w:eastAsia="Times New Roman" w:cs="Times New Roman"/>
          <w:sz w:val="24"/>
          <w:szCs w:val="24"/>
          <w:lang w:val="en-GB"/>
        </w:rPr>
        <w:t>e</w:t>
      </w:r>
      <w:r w:rsidRPr="00B554AF">
        <w:rPr>
          <w:rFonts w:eastAsia="Times New Roman" w:cs="Times New Roman"/>
          <w:sz w:val="24"/>
          <w:szCs w:val="24"/>
          <w:lang w:val="en-GB"/>
        </w:rPr>
        <w:t xml:space="preserve">s on a three-dimensional medium (relief models of coins) or, in the case of banknotes, the intaglio plates and their numerous trial prints. These objects are sometimes associated with coins and banknotes that were </w:t>
      </w:r>
      <w:r w:rsidR="001F787A" w:rsidRPr="00B554AF">
        <w:rPr>
          <w:rFonts w:eastAsia="Times New Roman" w:cs="Times New Roman"/>
          <w:sz w:val="24"/>
          <w:szCs w:val="24"/>
          <w:lang w:val="en-GB"/>
        </w:rPr>
        <w:t xml:space="preserve">indeed </w:t>
      </w:r>
      <w:r w:rsidRPr="00B554AF">
        <w:rPr>
          <w:rFonts w:eastAsia="Times New Roman" w:cs="Times New Roman"/>
          <w:sz w:val="24"/>
          <w:szCs w:val="24"/>
          <w:lang w:val="en-GB"/>
        </w:rPr>
        <w:t>put into circulation</w:t>
      </w:r>
      <w:r w:rsidR="001F787A" w:rsidRPr="00B554AF">
        <w:rPr>
          <w:rFonts w:eastAsia="Times New Roman" w:cs="Times New Roman"/>
          <w:sz w:val="24"/>
          <w:szCs w:val="24"/>
          <w:lang w:val="en-GB"/>
        </w:rPr>
        <w:t>,</w:t>
      </w:r>
      <w:r w:rsidRPr="00B554AF">
        <w:rPr>
          <w:rFonts w:eastAsia="Times New Roman" w:cs="Times New Roman"/>
          <w:sz w:val="24"/>
          <w:szCs w:val="24"/>
          <w:lang w:val="en-GB"/>
        </w:rPr>
        <w:t xml:space="preserve"> and </w:t>
      </w:r>
      <w:r w:rsidR="00914525" w:rsidRPr="00B554AF">
        <w:rPr>
          <w:rFonts w:eastAsia="Times New Roman" w:cs="Times New Roman"/>
          <w:sz w:val="24"/>
          <w:szCs w:val="24"/>
          <w:lang w:val="en-GB"/>
        </w:rPr>
        <w:t>other times</w:t>
      </w:r>
      <w:r w:rsidR="001F787A" w:rsidRPr="00B554AF">
        <w:rPr>
          <w:rFonts w:eastAsia="Times New Roman" w:cs="Times New Roman"/>
          <w:sz w:val="24"/>
          <w:szCs w:val="24"/>
          <w:lang w:val="en-GB"/>
        </w:rPr>
        <w:t xml:space="preserve"> mere </w:t>
      </w:r>
      <w:r w:rsidRPr="00B554AF">
        <w:rPr>
          <w:rFonts w:eastAsia="Times New Roman" w:cs="Times New Roman"/>
          <w:sz w:val="24"/>
          <w:szCs w:val="24"/>
          <w:lang w:val="en-GB"/>
        </w:rPr>
        <w:t xml:space="preserve">drafts that </w:t>
      </w:r>
      <w:r w:rsidR="001F787A" w:rsidRPr="00B554AF">
        <w:rPr>
          <w:rFonts w:eastAsia="Times New Roman" w:cs="Times New Roman"/>
          <w:sz w:val="24"/>
          <w:szCs w:val="24"/>
          <w:lang w:val="en-GB"/>
        </w:rPr>
        <w:t xml:space="preserve">have </w:t>
      </w:r>
      <w:r w:rsidRPr="00B554AF">
        <w:rPr>
          <w:rFonts w:eastAsia="Times New Roman" w:cs="Times New Roman"/>
          <w:sz w:val="24"/>
          <w:szCs w:val="24"/>
          <w:lang w:val="en-GB"/>
        </w:rPr>
        <w:t>never made it to actual production</w:t>
      </w:r>
      <w:r w:rsidR="001F787A" w:rsidRPr="00B554AF">
        <w:rPr>
          <w:rFonts w:eastAsia="Times New Roman" w:cs="Times New Roman"/>
          <w:sz w:val="24"/>
          <w:szCs w:val="24"/>
          <w:lang w:val="en-GB"/>
        </w:rPr>
        <w:t>,</w:t>
      </w:r>
      <w:r w:rsidRPr="00B554AF">
        <w:rPr>
          <w:rFonts w:eastAsia="Times New Roman" w:cs="Times New Roman"/>
          <w:sz w:val="24"/>
          <w:szCs w:val="24"/>
          <w:lang w:val="en-GB"/>
        </w:rPr>
        <w:t xml:space="preserve"> but still reflect the artistic perceptions and trends of their time.</w:t>
      </w:r>
    </w:p>
    <w:p w:rsidR="00974498" w:rsidRPr="00B554AF" w:rsidRDefault="00974498" w:rsidP="00C01ED3">
      <w:pPr>
        <w:spacing w:after="0"/>
        <w:ind w:left="57" w:firstLine="663"/>
        <w:contextualSpacing/>
        <w:jc w:val="both"/>
        <w:rPr>
          <w:rFonts w:eastAsia="Times New Roman" w:cs="Times New Roman"/>
          <w:sz w:val="24"/>
          <w:szCs w:val="24"/>
          <w:lang w:val="en-GB"/>
        </w:rPr>
      </w:pPr>
      <w:r w:rsidRPr="00B554AF">
        <w:rPr>
          <w:rFonts w:eastAsia="Times New Roman" w:cs="Times New Roman"/>
          <w:sz w:val="24"/>
          <w:szCs w:val="24"/>
          <w:lang w:val="en-GB"/>
        </w:rPr>
        <w:t xml:space="preserve">As important testimonies of technological advances over time, this section also includes </w:t>
      </w:r>
      <w:r w:rsidR="004823D8" w:rsidRPr="00B554AF">
        <w:rPr>
          <w:rFonts w:eastAsia="Times New Roman" w:cs="Times New Roman"/>
          <w:sz w:val="24"/>
          <w:szCs w:val="24"/>
          <w:lang w:val="en-GB"/>
        </w:rPr>
        <w:t xml:space="preserve">special </w:t>
      </w:r>
      <w:r w:rsidRPr="00B554AF">
        <w:rPr>
          <w:rFonts w:eastAsia="Times New Roman" w:cs="Times New Roman"/>
          <w:sz w:val="24"/>
          <w:szCs w:val="24"/>
          <w:lang w:val="en-GB"/>
        </w:rPr>
        <w:t xml:space="preserve">equipment, artefacts and material </w:t>
      </w:r>
      <w:r w:rsidR="004823D8" w:rsidRPr="00B554AF">
        <w:rPr>
          <w:rFonts w:eastAsia="Times New Roman" w:cs="Times New Roman"/>
          <w:sz w:val="24"/>
          <w:szCs w:val="24"/>
          <w:lang w:val="en-GB"/>
        </w:rPr>
        <w:t xml:space="preserve">once used in </w:t>
      </w:r>
      <w:r w:rsidRPr="00B554AF">
        <w:rPr>
          <w:rFonts w:eastAsia="Times New Roman" w:cs="Times New Roman"/>
          <w:sz w:val="24"/>
          <w:szCs w:val="24"/>
          <w:lang w:val="en-GB"/>
        </w:rPr>
        <w:t>the production of banknotes and coins: machinery, quality control instruments, tools, precision scales, corrective clichés, intaglio prints, guilloche plates, glass plates, films, watermark moulds</w:t>
      </w:r>
      <w:r w:rsidR="004823D8" w:rsidRPr="00B554AF">
        <w:rPr>
          <w:rFonts w:eastAsia="Times New Roman" w:cs="Times New Roman"/>
          <w:sz w:val="24"/>
          <w:szCs w:val="24"/>
          <w:lang w:val="en-GB"/>
        </w:rPr>
        <w:t>,</w:t>
      </w:r>
      <w:r w:rsidRPr="00B554AF">
        <w:rPr>
          <w:rFonts w:eastAsia="Times New Roman" w:cs="Times New Roman"/>
          <w:sz w:val="24"/>
          <w:szCs w:val="24"/>
          <w:lang w:val="en-GB"/>
        </w:rPr>
        <w:t xml:space="preserve"> and uncut banknote sheets. </w:t>
      </w:r>
    </w:p>
    <w:p w:rsidR="00480DB6" w:rsidRPr="00047A89" w:rsidRDefault="00BA5263" w:rsidP="00C01ED3">
      <w:pPr>
        <w:spacing w:after="0"/>
        <w:ind w:left="57" w:firstLine="663"/>
        <w:contextualSpacing/>
        <w:jc w:val="both"/>
        <w:rPr>
          <w:rFonts w:eastAsia="Times New Roman" w:cs="Times New Roman"/>
          <w:sz w:val="24"/>
          <w:szCs w:val="24"/>
          <w:lang w:val="en-GB"/>
        </w:rPr>
      </w:pPr>
      <w:r w:rsidRPr="00047A89">
        <w:rPr>
          <w:rFonts w:eastAsia="Times New Roman" w:cs="Times New Roman"/>
          <w:sz w:val="24"/>
          <w:szCs w:val="24"/>
          <w:lang w:val="en-GB"/>
        </w:rPr>
        <w:t>A</w:t>
      </w:r>
      <w:r w:rsidR="002F4E31" w:rsidRPr="00047A89">
        <w:rPr>
          <w:rFonts w:eastAsia="Times New Roman" w:cs="Times New Roman"/>
          <w:sz w:val="24"/>
          <w:szCs w:val="24"/>
          <w:lang w:val="en-GB"/>
        </w:rPr>
        <w:t xml:space="preserve">ging and deterioration </w:t>
      </w:r>
      <w:r w:rsidR="004823D8" w:rsidRPr="00047A89">
        <w:rPr>
          <w:rFonts w:eastAsia="Times New Roman" w:cs="Times New Roman"/>
          <w:sz w:val="24"/>
          <w:szCs w:val="24"/>
          <w:lang w:val="en-GB"/>
        </w:rPr>
        <w:t xml:space="preserve">of the collection items </w:t>
      </w:r>
      <w:r w:rsidR="002F4E31" w:rsidRPr="00047A89">
        <w:rPr>
          <w:rFonts w:eastAsia="Times New Roman" w:cs="Times New Roman"/>
          <w:sz w:val="24"/>
          <w:szCs w:val="24"/>
          <w:lang w:val="en-GB"/>
        </w:rPr>
        <w:t>is a natural consequence of</w:t>
      </w:r>
      <w:r w:rsidR="00B758B1" w:rsidRPr="00047A89">
        <w:rPr>
          <w:rFonts w:eastAsia="Times New Roman" w:cs="Times New Roman"/>
          <w:sz w:val="24"/>
          <w:szCs w:val="24"/>
          <w:lang w:val="en-GB"/>
        </w:rPr>
        <w:t xml:space="preserve"> </w:t>
      </w:r>
      <w:r w:rsidR="004823D8" w:rsidRPr="00047A89">
        <w:rPr>
          <w:rFonts w:eastAsia="Times New Roman" w:cs="Times New Roman"/>
          <w:sz w:val="24"/>
          <w:szCs w:val="24"/>
          <w:lang w:val="en-GB"/>
        </w:rPr>
        <w:t xml:space="preserve">the relentlessly passing </w:t>
      </w:r>
      <w:r w:rsidR="002F4E31" w:rsidRPr="00047A89">
        <w:rPr>
          <w:rFonts w:eastAsia="Times New Roman" w:cs="Times New Roman"/>
          <w:sz w:val="24"/>
          <w:szCs w:val="24"/>
          <w:lang w:val="en-GB"/>
        </w:rPr>
        <w:t xml:space="preserve">time and </w:t>
      </w:r>
      <w:r w:rsidR="004823D8" w:rsidRPr="00047A89">
        <w:rPr>
          <w:rFonts w:eastAsia="Times New Roman" w:cs="Times New Roman"/>
          <w:sz w:val="24"/>
          <w:szCs w:val="24"/>
          <w:lang w:val="en-GB"/>
        </w:rPr>
        <w:t xml:space="preserve">their </w:t>
      </w:r>
      <w:r w:rsidR="002F4E31" w:rsidRPr="00047A89">
        <w:rPr>
          <w:rFonts w:eastAsia="Times New Roman" w:cs="Times New Roman"/>
          <w:sz w:val="24"/>
          <w:szCs w:val="24"/>
          <w:lang w:val="en-GB"/>
        </w:rPr>
        <w:t xml:space="preserve">exposure to </w:t>
      </w:r>
      <w:r w:rsidR="004823D8" w:rsidRPr="00047A89">
        <w:rPr>
          <w:rFonts w:eastAsia="Times New Roman" w:cs="Times New Roman"/>
          <w:sz w:val="24"/>
          <w:szCs w:val="24"/>
          <w:lang w:val="en-GB"/>
        </w:rPr>
        <w:t xml:space="preserve">the surrounding </w:t>
      </w:r>
      <w:r w:rsidR="002F4E31" w:rsidRPr="00047A89">
        <w:rPr>
          <w:rFonts w:eastAsia="Times New Roman" w:cs="Times New Roman"/>
          <w:sz w:val="24"/>
          <w:szCs w:val="24"/>
          <w:lang w:val="en-GB"/>
        </w:rPr>
        <w:t>space.</w:t>
      </w:r>
      <w:r w:rsidRPr="00047A89">
        <w:rPr>
          <w:rFonts w:eastAsia="Times New Roman" w:cs="Times New Roman"/>
          <w:sz w:val="24"/>
          <w:szCs w:val="24"/>
          <w:lang w:val="en-GB"/>
        </w:rPr>
        <w:t xml:space="preserve"> </w:t>
      </w:r>
      <w:r w:rsidR="004823D8" w:rsidRPr="00047A89">
        <w:rPr>
          <w:rFonts w:eastAsia="Times New Roman" w:cs="Times New Roman"/>
          <w:sz w:val="24"/>
          <w:szCs w:val="24"/>
          <w:lang w:val="en-GB"/>
        </w:rPr>
        <w:t>At</w:t>
      </w:r>
      <w:r w:rsidR="0076357B" w:rsidRPr="00047A89">
        <w:rPr>
          <w:rFonts w:eastAsia="Times New Roman" w:cs="Times New Roman"/>
          <w:sz w:val="24"/>
          <w:szCs w:val="24"/>
          <w:lang w:val="en-GB"/>
        </w:rPr>
        <w:t xml:space="preserve"> </w:t>
      </w:r>
      <w:r w:rsidR="002B045F" w:rsidRPr="00047A89">
        <w:rPr>
          <w:rFonts w:eastAsia="Times New Roman" w:cs="Times New Roman"/>
          <w:sz w:val="24"/>
          <w:szCs w:val="24"/>
          <w:lang w:val="en-GB"/>
        </w:rPr>
        <w:t>the Bank of Greece,</w:t>
      </w:r>
      <w:r w:rsidR="002B045F" w:rsidRPr="00047A89" w:rsidDel="002B045F">
        <w:rPr>
          <w:rFonts w:eastAsia="Times New Roman" w:cs="Times New Roman"/>
          <w:sz w:val="24"/>
          <w:szCs w:val="24"/>
          <w:lang w:val="en-GB"/>
        </w:rPr>
        <w:t xml:space="preserve"> </w:t>
      </w:r>
      <w:r w:rsidR="0076357B" w:rsidRPr="00047A89">
        <w:rPr>
          <w:rFonts w:eastAsia="Times New Roman" w:cs="Times New Roman"/>
          <w:sz w:val="24"/>
          <w:szCs w:val="24"/>
          <w:lang w:val="en-GB"/>
        </w:rPr>
        <w:t>t</w:t>
      </w:r>
      <w:r w:rsidR="002F4E31" w:rsidRPr="00047A89">
        <w:rPr>
          <w:rFonts w:eastAsia="Times New Roman" w:cs="Times New Roman"/>
          <w:sz w:val="24"/>
          <w:szCs w:val="24"/>
          <w:lang w:val="en-GB"/>
        </w:rPr>
        <w:t xml:space="preserve">he </w:t>
      </w:r>
      <w:r w:rsidR="004823D8" w:rsidRPr="00047A89">
        <w:rPr>
          <w:rFonts w:eastAsia="Times New Roman" w:cs="Times New Roman"/>
          <w:sz w:val="24"/>
          <w:szCs w:val="24"/>
          <w:lang w:val="en-GB"/>
        </w:rPr>
        <w:t>Centre</w:t>
      </w:r>
      <w:r w:rsidR="002F4E31" w:rsidRPr="00047A89">
        <w:rPr>
          <w:rFonts w:eastAsia="Times New Roman" w:cs="Times New Roman"/>
          <w:sz w:val="24"/>
          <w:szCs w:val="24"/>
          <w:lang w:val="en-GB"/>
        </w:rPr>
        <w:t xml:space="preserve"> for Culture, Research and Documentation </w:t>
      </w:r>
      <w:r w:rsidR="0076357B" w:rsidRPr="00047A89">
        <w:rPr>
          <w:rFonts w:eastAsia="Times New Roman" w:cs="Times New Roman"/>
          <w:sz w:val="24"/>
          <w:szCs w:val="24"/>
          <w:lang w:val="en-GB"/>
        </w:rPr>
        <w:t xml:space="preserve">operates </w:t>
      </w:r>
      <w:r w:rsidRPr="00047A89">
        <w:rPr>
          <w:rFonts w:eastAsia="Times New Roman" w:cs="Times New Roman"/>
          <w:sz w:val="24"/>
          <w:szCs w:val="24"/>
          <w:lang w:val="en-GB"/>
        </w:rPr>
        <w:t>a</w:t>
      </w:r>
      <w:r w:rsidR="00E93AAD" w:rsidRPr="00047A89">
        <w:rPr>
          <w:rFonts w:eastAsia="Times New Roman" w:cs="Times New Roman"/>
          <w:sz w:val="24"/>
          <w:szCs w:val="24"/>
          <w:lang w:val="en-GB"/>
        </w:rPr>
        <w:t>n independent</w:t>
      </w:r>
      <w:r w:rsidRPr="00047A89">
        <w:rPr>
          <w:rFonts w:eastAsia="Times New Roman" w:cs="Times New Roman"/>
          <w:sz w:val="24"/>
          <w:szCs w:val="24"/>
          <w:lang w:val="en-GB"/>
        </w:rPr>
        <w:t xml:space="preserve"> Conservation </w:t>
      </w:r>
      <w:r w:rsidR="004823D8" w:rsidRPr="00047A89">
        <w:rPr>
          <w:rFonts w:eastAsia="Times New Roman" w:cs="Times New Roman"/>
          <w:sz w:val="24"/>
          <w:szCs w:val="24"/>
          <w:lang w:val="en-GB"/>
        </w:rPr>
        <w:t>Centre</w:t>
      </w:r>
      <w:r w:rsidRPr="00047A89">
        <w:rPr>
          <w:rFonts w:eastAsia="Times New Roman" w:cs="Times New Roman"/>
          <w:sz w:val="24"/>
          <w:szCs w:val="24"/>
          <w:lang w:val="en-GB"/>
        </w:rPr>
        <w:t xml:space="preserve"> </w:t>
      </w:r>
      <w:r w:rsidR="0076357B" w:rsidRPr="00047A89">
        <w:rPr>
          <w:rFonts w:eastAsia="Times New Roman" w:cs="Times New Roman"/>
          <w:sz w:val="24"/>
          <w:szCs w:val="24"/>
          <w:lang w:val="en-GB"/>
        </w:rPr>
        <w:t xml:space="preserve">with </w:t>
      </w:r>
      <w:r w:rsidR="004823D8" w:rsidRPr="00047A89">
        <w:rPr>
          <w:rFonts w:eastAsia="Times New Roman" w:cs="Times New Roman"/>
          <w:sz w:val="24"/>
          <w:szCs w:val="24"/>
          <w:lang w:val="en-GB"/>
        </w:rPr>
        <w:t>sophisticated, state-of-the-art</w:t>
      </w:r>
      <w:r w:rsidR="0076357B" w:rsidRPr="00047A89">
        <w:rPr>
          <w:rFonts w:eastAsia="Times New Roman" w:cs="Times New Roman"/>
          <w:sz w:val="24"/>
          <w:szCs w:val="24"/>
          <w:lang w:val="en-GB"/>
        </w:rPr>
        <w:t xml:space="preserve"> equipment.</w:t>
      </w:r>
      <w:r w:rsidR="008B168C" w:rsidRPr="00047A89">
        <w:rPr>
          <w:rFonts w:eastAsia="Times New Roman" w:cs="Times New Roman"/>
          <w:sz w:val="24"/>
          <w:szCs w:val="24"/>
          <w:lang w:val="en-GB"/>
        </w:rPr>
        <w:t xml:space="preserve"> In s</w:t>
      </w:r>
      <w:r w:rsidR="0076357B" w:rsidRPr="00047A89">
        <w:rPr>
          <w:rFonts w:eastAsia="Times New Roman" w:cs="Times New Roman"/>
          <w:sz w:val="24"/>
          <w:szCs w:val="24"/>
          <w:lang w:val="en-GB"/>
        </w:rPr>
        <w:t xml:space="preserve">pecially designed areas for </w:t>
      </w:r>
      <w:r w:rsidR="002B045F" w:rsidRPr="00047A89">
        <w:rPr>
          <w:rFonts w:eastAsia="Times New Roman" w:cs="Times New Roman"/>
          <w:sz w:val="24"/>
          <w:szCs w:val="24"/>
          <w:lang w:val="en-GB"/>
        </w:rPr>
        <w:t xml:space="preserve">the </w:t>
      </w:r>
      <w:r w:rsidR="0076357B" w:rsidRPr="00047A89">
        <w:rPr>
          <w:rFonts w:eastAsia="Times New Roman" w:cs="Times New Roman"/>
          <w:sz w:val="24"/>
          <w:szCs w:val="24"/>
          <w:lang w:val="en-GB"/>
        </w:rPr>
        <w:t>restoration of canvas, wood, paper and metal</w:t>
      </w:r>
      <w:r w:rsidR="00E93AAD" w:rsidRPr="00047A89">
        <w:rPr>
          <w:rFonts w:eastAsia="Times New Roman" w:cs="Times New Roman"/>
          <w:sz w:val="24"/>
          <w:szCs w:val="24"/>
          <w:lang w:val="en-GB"/>
        </w:rPr>
        <w:t>,</w:t>
      </w:r>
      <w:r w:rsidR="008B168C" w:rsidRPr="00047A89">
        <w:rPr>
          <w:rFonts w:eastAsia="Times New Roman" w:cs="Times New Roman"/>
          <w:sz w:val="24"/>
          <w:szCs w:val="24"/>
          <w:lang w:val="en-GB"/>
        </w:rPr>
        <w:t xml:space="preserve"> our </w:t>
      </w:r>
      <w:r w:rsidR="00E93AAD" w:rsidRPr="00047A89">
        <w:rPr>
          <w:rFonts w:eastAsia="Times New Roman" w:cs="Times New Roman"/>
          <w:sz w:val="24"/>
          <w:szCs w:val="24"/>
          <w:lang w:val="en-GB"/>
        </w:rPr>
        <w:t xml:space="preserve">highly qualified scientific </w:t>
      </w:r>
      <w:r w:rsidR="008B168C" w:rsidRPr="00047A89">
        <w:rPr>
          <w:rFonts w:eastAsia="Times New Roman" w:cs="Times New Roman"/>
          <w:sz w:val="24"/>
          <w:szCs w:val="24"/>
          <w:lang w:val="en-GB"/>
        </w:rPr>
        <w:t xml:space="preserve">staff </w:t>
      </w:r>
      <w:r w:rsidR="002F4E31" w:rsidRPr="00047A89">
        <w:rPr>
          <w:rFonts w:eastAsia="Times New Roman" w:cs="Times New Roman"/>
          <w:sz w:val="24"/>
          <w:szCs w:val="24"/>
          <w:lang w:val="en-GB"/>
        </w:rPr>
        <w:t xml:space="preserve">is responsible for the maintenance of </w:t>
      </w:r>
      <w:r w:rsidR="002B045F" w:rsidRPr="00047A89">
        <w:rPr>
          <w:rFonts w:eastAsia="Times New Roman" w:cs="Times New Roman"/>
          <w:sz w:val="24"/>
          <w:szCs w:val="24"/>
          <w:lang w:val="en-GB"/>
        </w:rPr>
        <w:t xml:space="preserve">all the </w:t>
      </w:r>
      <w:r w:rsidR="002F4E31" w:rsidRPr="00047A89">
        <w:rPr>
          <w:rFonts w:eastAsia="Times New Roman" w:cs="Times New Roman"/>
          <w:sz w:val="24"/>
          <w:szCs w:val="24"/>
          <w:lang w:val="en-GB"/>
        </w:rPr>
        <w:t xml:space="preserve">coins, </w:t>
      </w:r>
      <w:r w:rsidR="002B045F" w:rsidRPr="00047A89">
        <w:rPr>
          <w:rFonts w:eastAsia="Times New Roman" w:cs="Times New Roman"/>
          <w:sz w:val="24"/>
          <w:szCs w:val="24"/>
          <w:lang w:val="en-GB"/>
        </w:rPr>
        <w:t xml:space="preserve">banknotes, </w:t>
      </w:r>
      <w:r w:rsidR="002F4E31" w:rsidRPr="00047A89">
        <w:rPr>
          <w:rFonts w:eastAsia="Times New Roman" w:cs="Times New Roman"/>
          <w:sz w:val="24"/>
          <w:szCs w:val="24"/>
          <w:lang w:val="en-GB"/>
        </w:rPr>
        <w:t xml:space="preserve">works of art, archival material, rare books, </w:t>
      </w:r>
      <w:r w:rsidR="00E93AAD" w:rsidRPr="00047A89">
        <w:rPr>
          <w:rFonts w:eastAsia="Times New Roman" w:cs="Times New Roman"/>
          <w:sz w:val="24"/>
          <w:szCs w:val="24"/>
          <w:lang w:val="en-GB"/>
        </w:rPr>
        <w:t xml:space="preserve">and </w:t>
      </w:r>
      <w:r w:rsidR="002F4E31" w:rsidRPr="00047A89">
        <w:rPr>
          <w:rFonts w:eastAsia="Times New Roman" w:cs="Times New Roman"/>
          <w:sz w:val="24"/>
          <w:szCs w:val="24"/>
          <w:lang w:val="en-GB"/>
        </w:rPr>
        <w:t xml:space="preserve">other collectibles </w:t>
      </w:r>
      <w:r w:rsidR="002B045F" w:rsidRPr="00047A89">
        <w:rPr>
          <w:rFonts w:eastAsia="Times New Roman" w:cs="Times New Roman"/>
          <w:sz w:val="24"/>
          <w:szCs w:val="24"/>
          <w:lang w:val="en-GB"/>
        </w:rPr>
        <w:t>in the Bank’s possession</w:t>
      </w:r>
      <w:r w:rsidR="002F4E31" w:rsidRPr="00047A89">
        <w:rPr>
          <w:rFonts w:eastAsia="Times New Roman" w:cs="Times New Roman"/>
          <w:sz w:val="24"/>
          <w:szCs w:val="24"/>
          <w:lang w:val="en-GB"/>
        </w:rPr>
        <w:t>.</w:t>
      </w:r>
      <w:r w:rsidR="0076357B" w:rsidRPr="00047A89">
        <w:rPr>
          <w:rFonts w:ascii="Times New Roman" w:eastAsia="Times New Roman" w:hAnsi="Times New Roman"/>
          <w:sz w:val="24"/>
          <w:szCs w:val="24"/>
          <w:lang w:val="en-GB" w:eastAsia="el-GR"/>
        </w:rPr>
        <w:t xml:space="preserve"> </w:t>
      </w:r>
    </w:p>
    <w:p w:rsidR="002402CA" w:rsidRPr="00047A89" w:rsidRDefault="002402CA" w:rsidP="00AC00D2">
      <w:pPr>
        <w:spacing w:after="0"/>
        <w:ind w:left="57" w:firstLine="663"/>
        <w:contextualSpacing/>
        <w:jc w:val="both"/>
        <w:rPr>
          <w:rFonts w:eastAsia="Times New Roman" w:cs="Times New Roman"/>
          <w:sz w:val="24"/>
          <w:szCs w:val="24"/>
          <w:lang w:val="en-GB"/>
        </w:rPr>
      </w:pPr>
      <w:r w:rsidRPr="00047A89">
        <w:rPr>
          <w:rFonts w:eastAsia="Times New Roman" w:cs="Times New Roman"/>
          <w:sz w:val="24"/>
          <w:szCs w:val="24"/>
          <w:lang w:val="en-GB"/>
        </w:rPr>
        <w:t xml:space="preserve">With a view to preserving knowledge as well as managing the </w:t>
      </w:r>
      <w:r w:rsidR="002B045F" w:rsidRPr="00047A89">
        <w:rPr>
          <w:rFonts w:eastAsia="Times New Roman" w:cs="Times New Roman"/>
          <w:sz w:val="24"/>
          <w:szCs w:val="24"/>
          <w:lang w:val="en-GB"/>
        </w:rPr>
        <w:t xml:space="preserve">entire </w:t>
      </w:r>
      <w:r w:rsidRPr="00047A89">
        <w:rPr>
          <w:rFonts w:eastAsia="Times New Roman" w:cs="Times New Roman"/>
          <w:sz w:val="24"/>
          <w:szCs w:val="24"/>
          <w:lang w:val="en-GB"/>
        </w:rPr>
        <w:t xml:space="preserve">material </w:t>
      </w:r>
      <w:r w:rsidR="002B045F" w:rsidRPr="00047A89">
        <w:rPr>
          <w:rFonts w:eastAsia="Times New Roman" w:cs="Times New Roman"/>
          <w:sz w:val="24"/>
          <w:szCs w:val="24"/>
          <w:lang w:val="en-GB"/>
        </w:rPr>
        <w:t xml:space="preserve">included </w:t>
      </w:r>
      <w:r w:rsidRPr="00047A89">
        <w:rPr>
          <w:rFonts w:eastAsia="Times New Roman" w:cs="Times New Roman"/>
          <w:sz w:val="24"/>
          <w:szCs w:val="24"/>
          <w:lang w:val="en-GB"/>
        </w:rPr>
        <w:t>in the Numismatic Collection of the Bank of Greece</w:t>
      </w:r>
      <w:r w:rsidR="002B045F" w:rsidRPr="00047A89">
        <w:rPr>
          <w:rFonts w:eastAsia="Times New Roman" w:cs="Times New Roman"/>
          <w:sz w:val="24"/>
          <w:szCs w:val="24"/>
          <w:lang w:val="en-GB"/>
        </w:rPr>
        <w:t>,</w:t>
      </w:r>
      <w:r w:rsidRPr="00047A89">
        <w:rPr>
          <w:rFonts w:eastAsia="Times New Roman" w:cs="Times New Roman"/>
          <w:sz w:val="24"/>
          <w:szCs w:val="24"/>
          <w:lang w:val="en-GB"/>
        </w:rPr>
        <w:t xml:space="preserve"> and maximising its value, a</w:t>
      </w:r>
      <w:r w:rsidR="002B045F" w:rsidRPr="00047A89" w:rsidDel="002B045F">
        <w:rPr>
          <w:rFonts w:eastAsia="Times New Roman" w:cs="Times New Roman"/>
          <w:sz w:val="24"/>
          <w:szCs w:val="24"/>
          <w:lang w:val="en-GB"/>
        </w:rPr>
        <w:t xml:space="preserve"> </w:t>
      </w:r>
      <w:r w:rsidR="00047A89" w:rsidRPr="00047A89">
        <w:rPr>
          <w:rFonts w:eastAsia="Times New Roman" w:cs="Times New Roman"/>
          <w:sz w:val="24"/>
          <w:szCs w:val="24"/>
          <w:lang w:val="en-GB"/>
        </w:rPr>
        <w:t>D</w:t>
      </w:r>
      <w:r w:rsidRPr="00047A89">
        <w:rPr>
          <w:rFonts w:eastAsia="Times New Roman" w:cs="Times New Roman"/>
          <w:sz w:val="24"/>
          <w:szCs w:val="24"/>
          <w:lang w:val="en-GB"/>
        </w:rPr>
        <w:t xml:space="preserve">ocumentation </w:t>
      </w:r>
      <w:r w:rsidR="00047A89" w:rsidRPr="00047A89">
        <w:rPr>
          <w:rFonts w:eastAsia="Times New Roman" w:cs="Times New Roman"/>
          <w:sz w:val="24"/>
          <w:szCs w:val="24"/>
          <w:lang w:val="en-GB"/>
        </w:rPr>
        <w:t>U</w:t>
      </w:r>
      <w:r w:rsidRPr="00047A89">
        <w:rPr>
          <w:rFonts w:eastAsia="Times New Roman" w:cs="Times New Roman"/>
          <w:sz w:val="24"/>
          <w:szCs w:val="24"/>
          <w:lang w:val="en-GB"/>
        </w:rPr>
        <w:t xml:space="preserve">nit </w:t>
      </w:r>
      <w:r w:rsidR="002B045F" w:rsidRPr="00047A89">
        <w:rPr>
          <w:rFonts w:eastAsia="Times New Roman" w:cs="Times New Roman"/>
          <w:sz w:val="24"/>
          <w:szCs w:val="24"/>
          <w:lang w:val="en-GB"/>
        </w:rPr>
        <w:t>is also in place</w:t>
      </w:r>
      <w:r w:rsidR="00715BD4" w:rsidRPr="00047A89">
        <w:rPr>
          <w:rFonts w:eastAsia="Times New Roman" w:cs="Times New Roman"/>
          <w:sz w:val="24"/>
          <w:szCs w:val="24"/>
          <w:lang w:val="en-GB"/>
        </w:rPr>
        <w:t>.</w:t>
      </w:r>
      <w:r w:rsidRPr="00047A89">
        <w:rPr>
          <w:rFonts w:eastAsia="Times New Roman" w:cs="Times New Roman"/>
          <w:sz w:val="24"/>
          <w:szCs w:val="24"/>
          <w:lang w:val="en-GB"/>
        </w:rPr>
        <w:t xml:space="preserve"> </w:t>
      </w:r>
      <w:r w:rsidR="00451A9E" w:rsidRPr="00047A89">
        <w:rPr>
          <w:rFonts w:eastAsia="Times New Roman" w:cs="Times New Roman"/>
          <w:sz w:val="24"/>
          <w:szCs w:val="24"/>
          <w:lang w:val="en-GB"/>
        </w:rPr>
        <w:t xml:space="preserve">It </w:t>
      </w:r>
      <w:r w:rsidR="00B65ACC" w:rsidRPr="001E31CE">
        <w:rPr>
          <w:rFonts w:eastAsia="Times New Roman" w:cs="Times New Roman"/>
          <w:sz w:val="24"/>
          <w:szCs w:val="24"/>
          <w:lang w:val="en-GB"/>
        </w:rPr>
        <w:t>holds</w:t>
      </w:r>
      <w:r w:rsidR="00B65ACC">
        <w:rPr>
          <w:rFonts w:eastAsia="Times New Roman" w:cs="Times New Roman"/>
          <w:sz w:val="24"/>
          <w:szCs w:val="24"/>
          <w:lang w:val="en-GB"/>
        </w:rPr>
        <w:t xml:space="preserve"> </w:t>
      </w:r>
      <w:r w:rsidRPr="00047A89">
        <w:rPr>
          <w:rFonts w:eastAsia="Times New Roman" w:cs="Times New Roman"/>
          <w:sz w:val="24"/>
          <w:szCs w:val="24"/>
          <w:lang w:val="en-GB"/>
        </w:rPr>
        <w:t xml:space="preserve">a complete record of </w:t>
      </w:r>
      <w:r w:rsidR="002B045F" w:rsidRPr="00047A89">
        <w:rPr>
          <w:rFonts w:eastAsia="Times New Roman" w:cs="Times New Roman"/>
          <w:sz w:val="24"/>
          <w:szCs w:val="24"/>
          <w:lang w:val="en-GB"/>
        </w:rPr>
        <w:t xml:space="preserve">Greek </w:t>
      </w:r>
      <w:r w:rsidRPr="00047A89">
        <w:rPr>
          <w:rFonts w:eastAsia="Times New Roman" w:cs="Times New Roman"/>
          <w:sz w:val="24"/>
          <w:szCs w:val="24"/>
          <w:lang w:val="en-GB"/>
        </w:rPr>
        <w:t xml:space="preserve">Government Gazette issues and Bank of Greece circulars relating to the start of production or withdrawal of coins and banknotes; biographical information and lists of works </w:t>
      </w:r>
      <w:r w:rsidR="002B045F" w:rsidRPr="00047A89">
        <w:rPr>
          <w:rFonts w:eastAsia="Times New Roman" w:cs="Times New Roman"/>
          <w:sz w:val="24"/>
          <w:szCs w:val="24"/>
          <w:lang w:val="en-GB"/>
        </w:rPr>
        <w:t xml:space="preserve">by </w:t>
      </w:r>
      <w:r w:rsidRPr="00047A89">
        <w:rPr>
          <w:rFonts w:eastAsia="Times New Roman" w:cs="Times New Roman"/>
          <w:sz w:val="24"/>
          <w:szCs w:val="24"/>
          <w:lang w:val="en-GB"/>
        </w:rPr>
        <w:t xml:space="preserve">Greek and foreign artists who have </w:t>
      </w:r>
      <w:r w:rsidR="002B045F" w:rsidRPr="00047A89">
        <w:rPr>
          <w:rFonts w:eastAsia="Times New Roman" w:cs="Times New Roman"/>
          <w:sz w:val="24"/>
          <w:szCs w:val="24"/>
          <w:lang w:val="en-GB"/>
        </w:rPr>
        <w:t xml:space="preserve">helped </w:t>
      </w:r>
      <w:r w:rsidRPr="00047A89">
        <w:rPr>
          <w:rFonts w:eastAsia="Times New Roman" w:cs="Times New Roman"/>
          <w:sz w:val="24"/>
          <w:szCs w:val="24"/>
          <w:lang w:val="en-GB"/>
        </w:rPr>
        <w:t>design the coins, banknotes and medals</w:t>
      </w:r>
      <w:r w:rsidR="00DA0F3D" w:rsidRPr="00047A89">
        <w:rPr>
          <w:rFonts w:eastAsia="Times New Roman" w:cs="Times New Roman"/>
          <w:sz w:val="24"/>
          <w:szCs w:val="24"/>
          <w:lang w:val="en-GB"/>
        </w:rPr>
        <w:t xml:space="preserve"> of our collection</w:t>
      </w:r>
      <w:r w:rsidRPr="00047A89">
        <w:rPr>
          <w:rFonts w:eastAsia="Times New Roman" w:cs="Times New Roman"/>
          <w:sz w:val="24"/>
          <w:szCs w:val="24"/>
          <w:lang w:val="en-GB"/>
        </w:rPr>
        <w:t xml:space="preserve">; </w:t>
      </w:r>
      <w:r w:rsidR="00DA0F3D" w:rsidRPr="00047A89">
        <w:rPr>
          <w:rFonts w:eastAsia="Times New Roman" w:cs="Times New Roman"/>
          <w:sz w:val="24"/>
          <w:szCs w:val="24"/>
          <w:lang w:val="en-GB"/>
        </w:rPr>
        <w:t xml:space="preserve">as well as </w:t>
      </w:r>
      <w:r w:rsidRPr="00047A89">
        <w:rPr>
          <w:rFonts w:eastAsia="Times New Roman" w:cs="Times New Roman"/>
          <w:sz w:val="24"/>
          <w:szCs w:val="24"/>
          <w:lang w:val="en-GB"/>
        </w:rPr>
        <w:t xml:space="preserve">information about the mints, manufacturers and printing institutions involved in their production. </w:t>
      </w:r>
    </w:p>
    <w:p w:rsidR="00D5421B" w:rsidRPr="00B554AF" w:rsidRDefault="00A2567B" w:rsidP="00D5421B">
      <w:pPr>
        <w:spacing w:after="0"/>
        <w:ind w:left="57" w:firstLine="663"/>
        <w:contextualSpacing/>
        <w:jc w:val="both"/>
        <w:rPr>
          <w:rFonts w:eastAsia="Times New Roman" w:cs="Times New Roman"/>
          <w:sz w:val="24"/>
          <w:szCs w:val="24"/>
          <w:lang w:val="en-GB"/>
        </w:rPr>
      </w:pPr>
      <w:r w:rsidRPr="00B554AF">
        <w:rPr>
          <w:rFonts w:eastAsia="Times New Roman" w:cs="Times New Roman"/>
          <w:sz w:val="24"/>
          <w:szCs w:val="24"/>
          <w:lang w:val="en-GB"/>
        </w:rPr>
        <w:t xml:space="preserve">Furthermore, </w:t>
      </w:r>
      <w:r w:rsidR="00B44049" w:rsidRPr="00B554AF">
        <w:rPr>
          <w:rFonts w:eastAsia="Times New Roman" w:cs="Times New Roman"/>
          <w:sz w:val="24"/>
          <w:szCs w:val="24"/>
          <w:lang w:val="en-GB"/>
        </w:rPr>
        <w:t xml:space="preserve">we </w:t>
      </w:r>
      <w:r w:rsidR="00DA0F3D" w:rsidRPr="00B554AF">
        <w:rPr>
          <w:rFonts w:eastAsia="Times New Roman" w:cs="Times New Roman"/>
          <w:sz w:val="24"/>
          <w:szCs w:val="24"/>
          <w:lang w:val="en-GB"/>
        </w:rPr>
        <w:t xml:space="preserve">actively </w:t>
      </w:r>
      <w:r w:rsidRPr="00B554AF">
        <w:rPr>
          <w:rFonts w:eastAsia="Times New Roman" w:cs="Times New Roman"/>
          <w:sz w:val="24"/>
          <w:szCs w:val="24"/>
          <w:lang w:val="en-GB"/>
        </w:rPr>
        <w:t xml:space="preserve">seek to support research, by making the Collection’s </w:t>
      </w:r>
      <w:r w:rsidR="00DA0F3D" w:rsidRPr="00B554AF">
        <w:rPr>
          <w:rFonts w:eastAsia="Times New Roman" w:cs="Times New Roman"/>
          <w:sz w:val="24"/>
          <w:szCs w:val="24"/>
          <w:lang w:val="en-GB"/>
        </w:rPr>
        <w:t xml:space="preserve">items </w:t>
      </w:r>
      <w:r w:rsidRPr="00B554AF">
        <w:rPr>
          <w:rFonts w:eastAsia="Times New Roman" w:cs="Times New Roman"/>
          <w:sz w:val="24"/>
          <w:szCs w:val="24"/>
          <w:lang w:val="en-GB"/>
        </w:rPr>
        <w:t xml:space="preserve">accessible to </w:t>
      </w:r>
      <w:r w:rsidR="00DA0F3D" w:rsidRPr="00B554AF">
        <w:rPr>
          <w:rFonts w:eastAsia="Times New Roman" w:cs="Times New Roman"/>
          <w:sz w:val="24"/>
          <w:szCs w:val="24"/>
          <w:lang w:val="en-GB"/>
        </w:rPr>
        <w:t xml:space="preserve">Greek and foreign </w:t>
      </w:r>
      <w:r w:rsidRPr="00B554AF">
        <w:rPr>
          <w:rFonts w:eastAsia="Times New Roman" w:cs="Times New Roman"/>
          <w:sz w:val="24"/>
          <w:szCs w:val="24"/>
          <w:lang w:val="en-GB"/>
        </w:rPr>
        <w:t>scholars and researchers, by promoting research programmes and making material available for study</w:t>
      </w:r>
      <w:r w:rsidR="00D5421B" w:rsidRPr="00B554AF">
        <w:rPr>
          <w:rFonts w:eastAsia="Times New Roman" w:cs="Times New Roman"/>
          <w:sz w:val="24"/>
          <w:szCs w:val="24"/>
          <w:lang w:val="en-GB"/>
        </w:rPr>
        <w:t xml:space="preserve">, </w:t>
      </w:r>
      <w:r w:rsidR="00DA0F3D" w:rsidRPr="00B554AF">
        <w:rPr>
          <w:rFonts w:eastAsia="Times New Roman" w:cs="Times New Roman"/>
          <w:sz w:val="24"/>
          <w:szCs w:val="24"/>
          <w:lang w:val="en-GB"/>
        </w:rPr>
        <w:t xml:space="preserve">as well as </w:t>
      </w:r>
      <w:r w:rsidRPr="00B554AF">
        <w:rPr>
          <w:rFonts w:eastAsia="Times New Roman" w:cs="Times New Roman"/>
          <w:sz w:val="24"/>
          <w:szCs w:val="24"/>
          <w:lang w:val="en-GB"/>
        </w:rPr>
        <w:t>by publishing relevant studies, monographs, etc.</w:t>
      </w:r>
      <w:r w:rsidR="00D5421B" w:rsidRPr="00B554AF">
        <w:rPr>
          <w:rFonts w:eastAsia="Times New Roman" w:cs="Times New Roman"/>
          <w:sz w:val="24"/>
          <w:szCs w:val="24"/>
          <w:lang w:val="en-GB"/>
        </w:rPr>
        <w:t xml:space="preserve"> Some </w:t>
      </w:r>
      <w:r w:rsidR="00DA0F3D" w:rsidRPr="00B554AF">
        <w:rPr>
          <w:rFonts w:eastAsia="Times New Roman" w:cs="Times New Roman"/>
          <w:sz w:val="24"/>
          <w:szCs w:val="24"/>
          <w:lang w:val="en-GB"/>
        </w:rPr>
        <w:t xml:space="preserve">of the </w:t>
      </w:r>
      <w:r w:rsidR="00D5421B" w:rsidRPr="00B554AF">
        <w:rPr>
          <w:rFonts w:eastAsia="Times New Roman" w:cs="Times New Roman"/>
          <w:sz w:val="24"/>
          <w:szCs w:val="24"/>
          <w:lang w:val="en-GB"/>
        </w:rPr>
        <w:t xml:space="preserve">objects are also frequently given on loan for </w:t>
      </w:r>
      <w:r w:rsidR="00DA0F3D" w:rsidRPr="00B554AF">
        <w:rPr>
          <w:rFonts w:eastAsia="Times New Roman" w:cs="Times New Roman"/>
          <w:sz w:val="24"/>
          <w:szCs w:val="24"/>
          <w:lang w:val="en-GB"/>
        </w:rPr>
        <w:t xml:space="preserve">various </w:t>
      </w:r>
      <w:r w:rsidR="00914525">
        <w:rPr>
          <w:rFonts w:eastAsia="Times New Roman" w:cs="Times New Roman"/>
          <w:sz w:val="24"/>
          <w:szCs w:val="24"/>
          <w:lang w:val="en-GB"/>
        </w:rPr>
        <w:t xml:space="preserve">other </w:t>
      </w:r>
      <w:r w:rsidR="00D5421B" w:rsidRPr="00B554AF">
        <w:rPr>
          <w:rFonts w:eastAsia="Times New Roman" w:cs="Times New Roman"/>
          <w:sz w:val="24"/>
          <w:szCs w:val="24"/>
          <w:lang w:val="en-GB"/>
        </w:rPr>
        <w:t>exhibitions</w:t>
      </w:r>
      <w:r w:rsidR="00DA0F3D" w:rsidRPr="00B554AF">
        <w:rPr>
          <w:rFonts w:eastAsia="Times New Roman" w:cs="Times New Roman"/>
          <w:sz w:val="24"/>
          <w:szCs w:val="24"/>
          <w:lang w:val="en-GB"/>
        </w:rPr>
        <w:t>, both in Greece and abroad</w:t>
      </w:r>
      <w:r w:rsidR="00D5421B" w:rsidRPr="00B554AF">
        <w:rPr>
          <w:rFonts w:eastAsia="Times New Roman" w:cs="Times New Roman"/>
          <w:sz w:val="24"/>
          <w:szCs w:val="24"/>
          <w:lang w:val="en-GB"/>
        </w:rPr>
        <w:t xml:space="preserve">, thereby reaching </w:t>
      </w:r>
      <w:r w:rsidR="00DA0F3D" w:rsidRPr="00B554AF">
        <w:rPr>
          <w:rFonts w:eastAsia="Times New Roman" w:cs="Times New Roman"/>
          <w:sz w:val="24"/>
          <w:szCs w:val="24"/>
          <w:lang w:val="en-GB"/>
        </w:rPr>
        <w:t xml:space="preserve">much </w:t>
      </w:r>
      <w:r w:rsidR="00D5421B" w:rsidRPr="00B554AF">
        <w:rPr>
          <w:rFonts w:eastAsia="Times New Roman" w:cs="Times New Roman"/>
          <w:sz w:val="24"/>
          <w:szCs w:val="24"/>
          <w:lang w:val="en-GB"/>
        </w:rPr>
        <w:t xml:space="preserve">broader audiences. </w:t>
      </w:r>
    </w:p>
    <w:p w:rsidR="00A146D6" w:rsidRPr="00B554AF" w:rsidRDefault="00AC00D2" w:rsidP="006C166E">
      <w:pPr>
        <w:spacing w:after="0"/>
        <w:ind w:left="57" w:firstLine="663"/>
        <w:contextualSpacing/>
        <w:jc w:val="both"/>
        <w:rPr>
          <w:rFonts w:eastAsia="Times New Roman" w:cs="Times New Roman"/>
          <w:sz w:val="24"/>
          <w:szCs w:val="24"/>
          <w:lang w:val="en-GB"/>
        </w:rPr>
      </w:pPr>
      <w:r w:rsidRPr="00B554AF">
        <w:rPr>
          <w:rFonts w:eastAsia="Times New Roman" w:cs="Times New Roman"/>
          <w:sz w:val="24"/>
          <w:szCs w:val="24"/>
          <w:lang w:val="en-GB"/>
        </w:rPr>
        <w:t>P</w:t>
      </w:r>
      <w:r w:rsidR="002402CA" w:rsidRPr="00B554AF">
        <w:rPr>
          <w:rFonts w:eastAsia="Times New Roman" w:cs="Times New Roman"/>
          <w:sz w:val="24"/>
          <w:szCs w:val="24"/>
          <w:lang w:val="en-GB"/>
        </w:rPr>
        <w:t xml:space="preserve">reservation, conservation and documentation </w:t>
      </w:r>
      <w:r w:rsidRPr="00B554AF">
        <w:rPr>
          <w:rFonts w:eastAsia="Times New Roman" w:cs="Times New Roman"/>
          <w:sz w:val="24"/>
          <w:szCs w:val="24"/>
          <w:lang w:val="en-GB"/>
        </w:rPr>
        <w:t xml:space="preserve">are not our only </w:t>
      </w:r>
      <w:r w:rsidR="00DA0F3D" w:rsidRPr="00B554AF">
        <w:rPr>
          <w:rFonts w:eastAsia="Times New Roman" w:cs="Times New Roman"/>
          <w:sz w:val="24"/>
          <w:szCs w:val="24"/>
          <w:lang w:val="en-GB"/>
        </w:rPr>
        <w:t>objectives</w:t>
      </w:r>
      <w:r w:rsidRPr="00B554AF">
        <w:rPr>
          <w:rFonts w:eastAsia="Times New Roman" w:cs="Times New Roman"/>
          <w:sz w:val="24"/>
          <w:szCs w:val="24"/>
          <w:lang w:val="en-GB"/>
        </w:rPr>
        <w:t xml:space="preserve">. </w:t>
      </w:r>
      <w:r w:rsidR="00972129" w:rsidRPr="00B554AF">
        <w:rPr>
          <w:rFonts w:eastAsia="Times New Roman" w:cs="Times New Roman"/>
          <w:sz w:val="24"/>
          <w:szCs w:val="24"/>
          <w:lang w:val="en-GB"/>
        </w:rPr>
        <w:t>At t</w:t>
      </w:r>
      <w:r w:rsidR="00E44097" w:rsidRPr="00B554AF">
        <w:rPr>
          <w:rFonts w:eastAsia="Times New Roman" w:cs="Times New Roman"/>
          <w:sz w:val="24"/>
          <w:szCs w:val="24"/>
          <w:lang w:val="en-GB"/>
        </w:rPr>
        <w:t>he Centre for Culture, Research and Documentation</w:t>
      </w:r>
      <w:r w:rsidR="00972129" w:rsidRPr="00B554AF">
        <w:rPr>
          <w:rFonts w:eastAsia="Times New Roman" w:cs="Times New Roman"/>
          <w:sz w:val="24"/>
          <w:szCs w:val="24"/>
          <w:lang w:val="en-GB"/>
        </w:rPr>
        <w:t>,</w:t>
      </w:r>
      <w:r w:rsidR="00E44097" w:rsidRPr="00B554AF">
        <w:rPr>
          <w:rFonts w:eastAsia="Times New Roman" w:cs="Times New Roman"/>
          <w:sz w:val="24"/>
          <w:szCs w:val="24"/>
          <w:lang w:val="en-GB"/>
        </w:rPr>
        <w:t xml:space="preserve"> </w:t>
      </w:r>
      <w:r w:rsidR="00972129" w:rsidRPr="00B554AF">
        <w:rPr>
          <w:rFonts w:eastAsia="Times New Roman" w:cs="Times New Roman"/>
          <w:sz w:val="24"/>
          <w:szCs w:val="24"/>
          <w:lang w:val="en-GB"/>
        </w:rPr>
        <w:t xml:space="preserve">we also </w:t>
      </w:r>
      <w:r w:rsidR="00E44097" w:rsidRPr="00B554AF">
        <w:rPr>
          <w:rFonts w:eastAsia="Times New Roman" w:cs="Times New Roman"/>
          <w:sz w:val="24"/>
          <w:szCs w:val="24"/>
          <w:lang w:val="en-GB"/>
        </w:rPr>
        <w:t xml:space="preserve">aim to make </w:t>
      </w:r>
      <w:r w:rsidR="006C166E" w:rsidRPr="00B554AF">
        <w:rPr>
          <w:rFonts w:eastAsia="Times New Roman" w:cs="Times New Roman"/>
          <w:sz w:val="24"/>
          <w:szCs w:val="24"/>
          <w:lang w:val="en-GB"/>
        </w:rPr>
        <w:t>our</w:t>
      </w:r>
      <w:r w:rsidR="00E44097" w:rsidRPr="00B554AF">
        <w:rPr>
          <w:rFonts w:eastAsia="Times New Roman" w:cs="Times New Roman"/>
          <w:sz w:val="24"/>
          <w:szCs w:val="24"/>
          <w:lang w:val="en-GB"/>
        </w:rPr>
        <w:t xml:space="preserve"> </w:t>
      </w:r>
      <w:r w:rsidR="00E44097" w:rsidRPr="00B554AF">
        <w:rPr>
          <w:rFonts w:eastAsia="Times New Roman" w:cs="Times New Roman"/>
          <w:sz w:val="24"/>
          <w:szCs w:val="24"/>
          <w:lang w:val="en-GB"/>
        </w:rPr>
        <w:lastRenderedPageBreak/>
        <w:t xml:space="preserve">material available to the general public. This is accomplished </w:t>
      </w:r>
      <w:r w:rsidR="00972129" w:rsidRPr="00B554AF">
        <w:rPr>
          <w:rFonts w:eastAsia="Times New Roman" w:cs="Times New Roman"/>
          <w:sz w:val="24"/>
          <w:szCs w:val="24"/>
          <w:lang w:val="en-GB"/>
        </w:rPr>
        <w:t xml:space="preserve">mostly </w:t>
      </w:r>
      <w:r w:rsidR="00E44097" w:rsidRPr="00B554AF">
        <w:rPr>
          <w:rFonts w:eastAsia="Times New Roman" w:cs="Times New Roman"/>
          <w:sz w:val="24"/>
          <w:szCs w:val="24"/>
          <w:lang w:val="en-GB"/>
        </w:rPr>
        <w:t>through our Museum</w:t>
      </w:r>
      <w:r w:rsidR="00A146D6" w:rsidRPr="00B554AF">
        <w:rPr>
          <w:rFonts w:eastAsia="Times New Roman" w:cs="Times New Roman"/>
          <w:sz w:val="24"/>
          <w:szCs w:val="24"/>
          <w:lang w:val="en-GB"/>
        </w:rPr>
        <w:t xml:space="preserve">, where </w:t>
      </w:r>
      <w:r w:rsidR="00E44097" w:rsidRPr="00B554AF">
        <w:rPr>
          <w:rFonts w:eastAsia="Times New Roman" w:cs="Times New Roman"/>
          <w:sz w:val="24"/>
          <w:szCs w:val="24"/>
          <w:lang w:val="en-GB"/>
        </w:rPr>
        <w:t xml:space="preserve">part of the </w:t>
      </w:r>
      <w:r w:rsidR="00972129" w:rsidRPr="00B554AF">
        <w:rPr>
          <w:rFonts w:eastAsia="Times New Roman" w:cs="Times New Roman"/>
          <w:sz w:val="24"/>
          <w:szCs w:val="24"/>
          <w:lang w:val="en-GB"/>
        </w:rPr>
        <w:t xml:space="preserve">Bank’s </w:t>
      </w:r>
      <w:r w:rsidR="00E44097" w:rsidRPr="00B554AF">
        <w:rPr>
          <w:rFonts w:eastAsia="Times New Roman" w:cs="Times New Roman"/>
          <w:sz w:val="24"/>
          <w:szCs w:val="24"/>
          <w:lang w:val="en-GB"/>
        </w:rPr>
        <w:t>Numismatic Collection is on permanent display</w:t>
      </w:r>
      <w:r w:rsidR="00972129" w:rsidRPr="00B554AF">
        <w:rPr>
          <w:rFonts w:eastAsia="Times New Roman" w:cs="Times New Roman"/>
          <w:sz w:val="24"/>
          <w:szCs w:val="24"/>
          <w:lang w:val="en-GB"/>
        </w:rPr>
        <w:t xml:space="preserve">. </w:t>
      </w:r>
    </w:p>
    <w:p w:rsidR="00A146D6" w:rsidRPr="00B554AF" w:rsidRDefault="00A146D6" w:rsidP="00A146D6">
      <w:pPr>
        <w:spacing w:after="0"/>
        <w:ind w:left="57" w:firstLine="720"/>
        <w:contextualSpacing/>
        <w:jc w:val="both"/>
        <w:rPr>
          <w:rFonts w:eastAsia="Times New Roman" w:cs="Times New Roman"/>
          <w:sz w:val="24"/>
          <w:szCs w:val="24"/>
          <w:lang w:val="en-GB"/>
        </w:rPr>
      </w:pPr>
      <w:r w:rsidRPr="00B554AF">
        <w:rPr>
          <w:rFonts w:eastAsia="Times New Roman" w:cs="Times New Roman"/>
          <w:sz w:val="24"/>
          <w:szCs w:val="24"/>
          <w:lang w:val="en-GB"/>
        </w:rPr>
        <w:t xml:space="preserve">The </w:t>
      </w:r>
      <w:r w:rsidRPr="00047A89">
        <w:rPr>
          <w:rFonts w:eastAsia="Times New Roman" w:cs="Times New Roman"/>
          <w:sz w:val="24"/>
          <w:szCs w:val="24"/>
          <w:lang w:val="en-GB"/>
        </w:rPr>
        <w:t>idea to create a Museum, following the example of other central banks, dates back to 2002</w:t>
      </w:r>
      <w:r w:rsidRPr="00B554AF">
        <w:rPr>
          <w:rFonts w:eastAsia="Times New Roman" w:cs="Times New Roman"/>
          <w:sz w:val="24"/>
          <w:szCs w:val="24"/>
          <w:lang w:val="en-GB"/>
        </w:rPr>
        <w:t xml:space="preserve">; </w:t>
      </w:r>
      <w:r w:rsidR="005E4CEE" w:rsidRPr="00B554AF">
        <w:rPr>
          <w:rFonts w:eastAsia="Times New Roman" w:cs="Times New Roman"/>
          <w:b/>
          <w:sz w:val="24"/>
          <w:szCs w:val="24"/>
          <w:lang w:val="en-GB"/>
        </w:rPr>
        <w:t>&lt;photo4&gt;</w:t>
      </w:r>
      <w:r w:rsidR="005E4CEE" w:rsidRPr="00B554AF">
        <w:rPr>
          <w:rFonts w:eastAsia="Times New Roman" w:cs="Times New Roman"/>
          <w:sz w:val="24"/>
          <w:szCs w:val="24"/>
          <w:lang w:val="en-GB"/>
        </w:rPr>
        <w:t xml:space="preserve"> </w:t>
      </w:r>
      <w:r w:rsidR="00914525">
        <w:rPr>
          <w:rFonts w:eastAsia="Times New Roman" w:cs="Times New Roman"/>
          <w:sz w:val="24"/>
          <w:szCs w:val="24"/>
          <w:lang w:val="en-GB"/>
        </w:rPr>
        <w:t>and</w:t>
      </w:r>
      <w:r w:rsidR="00914525" w:rsidRPr="00B554AF">
        <w:rPr>
          <w:rFonts w:eastAsia="Times New Roman" w:cs="Times New Roman"/>
          <w:sz w:val="24"/>
          <w:szCs w:val="24"/>
          <w:lang w:val="en-GB"/>
        </w:rPr>
        <w:t xml:space="preserve"> </w:t>
      </w:r>
      <w:r w:rsidRPr="00B554AF">
        <w:rPr>
          <w:rFonts w:eastAsia="Times New Roman" w:cs="Times New Roman"/>
          <w:sz w:val="24"/>
          <w:szCs w:val="24"/>
          <w:lang w:val="en-GB"/>
        </w:rPr>
        <w:t xml:space="preserve">reflects the desire of the Bank’s Administration to </w:t>
      </w:r>
      <w:r w:rsidR="00972129" w:rsidRPr="00B554AF">
        <w:rPr>
          <w:rFonts w:eastAsia="Times New Roman" w:cs="Times New Roman"/>
          <w:sz w:val="24"/>
          <w:szCs w:val="24"/>
          <w:lang w:val="en-GB"/>
        </w:rPr>
        <w:t xml:space="preserve">communicate and </w:t>
      </w:r>
      <w:r w:rsidRPr="00B554AF">
        <w:rPr>
          <w:rFonts w:eastAsia="Times New Roman" w:cs="Times New Roman"/>
          <w:sz w:val="24"/>
          <w:szCs w:val="24"/>
          <w:lang w:val="en-GB"/>
        </w:rPr>
        <w:t xml:space="preserve">explain the role and </w:t>
      </w:r>
      <w:r w:rsidR="00972129" w:rsidRPr="00B554AF">
        <w:rPr>
          <w:rFonts w:eastAsia="Times New Roman" w:cs="Times New Roman"/>
          <w:sz w:val="24"/>
          <w:szCs w:val="24"/>
          <w:lang w:val="en-GB"/>
        </w:rPr>
        <w:t xml:space="preserve">the </w:t>
      </w:r>
      <w:r w:rsidRPr="00B554AF">
        <w:rPr>
          <w:rFonts w:eastAsia="Times New Roman" w:cs="Times New Roman"/>
          <w:sz w:val="24"/>
          <w:szCs w:val="24"/>
          <w:lang w:val="en-GB"/>
        </w:rPr>
        <w:t>functions of the Bank</w:t>
      </w:r>
      <w:r w:rsidR="00972129" w:rsidRPr="00B554AF">
        <w:rPr>
          <w:rFonts w:eastAsia="Times New Roman" w:cs="Times New Roman"/>
          <w:sz w:val="24"/>
          <w:szCs w:val="24"/>
          <w:lang w:val="en-GB"/>
        </w:rPr>
        <w:t>,</w:t>
      </w:r>
      <w:r w:rsidRPr="00B554AF">
        <w:rPr>
          <w:rFonts w:eastAsia="Times New Roman" w:cs="Times New Roman"/>
          <w:sz w:val="24"/>
          <w:szCs w:val="24"/>
          <w:lang w:val="en-GB"/>
        </w:rPr>
        <w:t xml:space="preserve"> by </w:t>
      </w:r>
      <w:r w:rsidR="00972129" w:rsidRPr="00B554AF">
        <w:rPr>
          <w:rFonts w:eastAsia="Times New Roman" w:cs="Times New Roman"/>
          <w:sz w:val="24"/>
          <w:szCs w:val="24"/>
          <w:lang w:val="en-GB"/>
        </w:rPr>
        <w:t xml:space="preserve">way of </w:t>
      </w:r>
      <w:r w:rsidRPr="00B554AF">
        <w:rPr>
          <w:rFonts w:eastAsia="Times New Roman" w:cs="Times New Roman"/>
          <w:sz w:val="24"/>
          <w:szCs w:val="24"/>
          <w:lang w:val="en-GB"/>
        </w:rPr>
        <w:t xml:space="preserve">showcasing the numerus items of </w:t>
      </w:r>
      <w:r w:rsidR="00972129" w:rsidRPr="00B554AF">
        <w:rPr>
          <w:rFonts w:eastAsia="Times New Roman" w:cs="Times New Roman"/>
          <w:sz w:val="24"/>
          <w:szCs w:val="24"/>
          <w:lang w:val="en-GB"/>
        </w:rPr>
        <w:t xml:space="preserve">high </w:t>
      </w:r>
      <w:r w:rsidRPr="00B554AF">
        <w:rPr>
          <w:rFonts w:eastAsia="Times New Roman" w:cs="Times New Roman"/>
          <w:sz w:val="24"/>
          <w:szCs w:val="24"/>
          <w:lang w:val="en-GB"/>
        </w:rPr>
        <w:t xml:space="preserve">historical and artistic value </w:t>
      </w:r>
      <w:r w:rsidR="00972129" w:rsidRPr="00B554AF">
        <w:rPr>
          <w:rFonts w:eastAsia="Times New Roman" w:cs="Times New Roman"/>
          <w:sz w:val="24"/>
          <w:szCs w:val="24"/>
          <w:lang w:val="en-GB"/>
        </w:rPr>
        <w:t xml:space="preserve">included in </w:t>
      </w:r>
      <w:r w:rsidRPr="00B554AF">
        <w:rPr>
          <w:rFonts w:eastAsia="Times New Roman" w:cs="Times New Roman"/>
          <w:sz w:val="24"/>
          <w:szCs w:val="24"/>
          <w:lang w:val="en-GB"/>
        </w:rPr>
        <w:t xml:space="preserve">its Collections. </w:t>
      </w:r>
      <w:r w:rsidRPr="00047A89">
        <w:rPr>
          <w:rFonts w:eastAsia="Times New Roman" w:cs="Times New Roman"/>
          <w:sz w:val="24"/>
          <w:szCs w:val="24"/>
          <w:lang w:val="en-GB"/>
        </w:rPr>
        <w:t>Eight years later</w:t>
      </w:r>
      <w:r w:rsidR="00972129" w:rsidRPr="00047A89">
        <w:rPr>
          <w:rFonts w:eastAsia="Times New Roman" w:cs="Times New Roman"/>
          <w:sz w:val="24"/>
          <w:szCs w:val="24"/>
          <w:lang w:val="en-GB"/>
        </w:rPr>
        <w:t>, in January 2010</w:t>
      </w:r>
      <w:r w:rsidRPr="00047A89">
        <w:rPr>
          <w:rFonts w:eastAsia="Times New Roman" w:cs="Times New Roman"/>
          <w:sz w:val="24"/>
          <w:szCs w:val="24"/>
          <w:lang w:val="en-GB"/>
        </w:rPr>
        <w:t>, the Museum of the Bank of Greece had become a reality</w:t>
      </w:r>
      <w:r w:rsidR="00972129" w:rsidRPr="00047A89">
        <w:rPr>
          <w:rFonts w:eastAsia="Times New Roman" w:cs="Times New Roman"/>
          <w:sz w:val="24"/>
          <w:szCs w:val="24"/>
          <w:lang w:val="en-GB"/>
        </w:rPr>
        <w:t>,</w:t>
      </w:r>
      <w:r w:rsidRPr="00047A89">
        <w:rPr>
          <w:rFonts w:eastAsia="Times New Roman" w:cs="Times New Roman"/>
          <w:sz w:val="24"/>
          <w:szCs w:val="24"/>
          <w:lang w:val="en-GB"/>
        </w:rPr>
        <w:t xml:space="preserve"> and opened its doors to the</w:t>
      </w:r>
      <w:r w:rsidRPr="00B554AF">
        <w:rPr>
          <w:rFonts w:eastAsia="Times New Roman" w:cs="Times New Roman"/>
          <w:sz w:val="24"/>
          <w:szCs w:val="24"/>
          <w:lang w:val="en-GB"/>
        </w:rPr>
        <w:t xml:space="preserve"> public.</w:t>
      </w:r>
    </w:p>
    <w:p w:rsidR="00A146D6" w:rsidRPr="00047A89" w:rsidRDefault="00A146D6" w:rsidP="00A146D6">
      <w:pPr>
        <w:spacing w:after="0"/>
        <w:ind w:left="57" w:firstLine="663"/>
        <w:contextualSpacing/>
        <w:jc w:val="both"/>
        <w:rPr>
          <w:rFonts w:eastAsia="Times New Roman" w:cs="Times New Roman"/>
          <w:sz w:val="24"/>
          <w:szCs w:val="24"/>
          <w:lang w:val="en-GB"/>
        </w:rPr>
      </w:pPr>
      <w:r w:rsidRPr="00047A89">
        <w:rPr>
          <w:rFonts w:eastAsia="Times New Roman" w:cs="Times New Roman"/>
          <w:sz w:val="24"/>
          <w:szCs w:val="24"/>
          <w:lang w:val="en-GB"/>
        </w:rPr>
        <w:t xml:space="preserve">The Museum’s mission is to highlight the </w:t>
      </w:r>
      <w:r w:rsidR="004564C7" w:rsidRPr="00047A89">
        <w:rPr>
          <w:rFonts w:eastAsia="Times New Roman" w:cs="Times New Roman"/>
          <w:sz w:val="24"/>
          <w:szCs w:val="24"/>
          <w:lang w:val="en-GB"/>
        </w:rPr>
        <w:t>work and the purpose</w:t>
      </w:r>
      <w:r w:rsidR="004564C7" w:rsidRPr="00047A89" w:rsidDel="00972129">
        <w:rPr>
          <w:rFonts w:eastAsia="Times New Roman" w:cs="Times New Roman"/>
          <w:sz w:val="24"/>
          <w:szCs w:val="24"/>
          <w:lang w:val="en-GB"/>
        </w:rPr>
        <w:t xml:space="preserve"> </w:t>
      </w:r>
      <w:r w:rsidR="004564C7" w:rsidRPr="00047A89">
        <w:rPr>
          <w:rFonts w:eastAsia="Times New Roman" w:cs="Times New Roman"/>
          <w:sz w:val="24"/>
          <w:szCs w:val="24"/>
          <w:lang w:val="en-GB"/>
        </w:rPr>
        <w:t xml:space="preserve">of the </w:t>
      </w:r>
      <w:r w:rsidR="00972129" w:rsidRPr="00047A89">
        <w:rPr>
          <w:rFonts w:eastAsia="Times New Roman" w:cs="Times New Roman"/>
          <w:sz w:val="24"/>
          <w:szCs w:val="24"/>
          <w:lang w:val="en-GB"/>
        </w:rPr>
        <w:t>central banking institution</w:t>
      </w:r>
      <w:r w:rsidRPr="00047A89">
        <w:rPr>
          <w:rFonts w:eastAsia="Times New Roman" w:cs="Times New Roman"/>
          <w:sz w:val="24"/>
          <w:szCs w:val="24"/>
          <w:lang w:val="en-GB"/>
        </w:rPr>
        <w:t xml:space="preserve">, as well as its contribution to the economic, social and cultural development of the country. At the same time, it sheds light on aspects of </w:t>
      </w:r>
      <w:proofErr w:type="gramStart"/>
      <w:r w:rsidRPr="00047A89">
        <w:rPr>
          <w:rFonts w:eastAsia="Times New Roman" w:cs="Times New Roman"/>
          <w:sz w:val="24"/>
          <w:szCs w:val="24"/>
          <w:lang w:val="en-GB"/>
        </w:rPr>
        <w:t>modern</w:t>
      </w:r>
      <w:proofErr w:type="gramEnd"/>
      <w:r w:rsidRPr="00047A89">
        <w:rPr>
          <w:rFonts w:eastAsia="Times New Roman" w:cs="Times New Roman"/>
          <w:sz w:val="24"/>
          <w:szCs w:val="24"/>
          <w:lang w:val="en-GB"/>
        </w:rPr>
        <w:t xml:space="preserve"> Greek history that allow us to better understand current affairs and developments</w:t>
      </w:r>
      <w:r w:rsidR="00914525" w:rsidRPr="00047A89">
        <w:rPr>
          <w:rFonts w:eastAsia="Times New Roman" w:cs="Times New Roman"/>
          <w:sz w:val="24"/>
          <w:szCs w:val="24"/>
          <w:lang w:val="en-GB"/>
        </w:rPr>
        <w:t>,</w:t>
      </w:r>
      <w:r w:rsidRPr="00047A89">
        <w:rPr>
          <w:rFonts w:eastAsia="Times New Roman" w:cs="Times New Roman"/>
          <w:sz w:val="24"/>
          <w:szCs w:val="24"/>
          <w:lang w:val="en-GB"/>
        </w:rPr>
        <w:t xml:space="preserve"> and seeks to enhance public knowledge of economic and financial concepts and terms used in everyday life, particularly in relation to the functioning of the financial system.</w:t>
      </w:r>
    </w:p>
    <w:p w:rsidR="00B44049" w:rsidRPr="00047A89" w:rsidRDefault="00B44049" w:rsidP="00B44049">
      <w:pPr>
        <w:spacing w:after="0"/>
        <w:ind w:left="57" w:firstLine="663"/>
        <w:contextualSpacing/>
        <w:jc w:val="both"/>
        <w:rPr>
          <w:rFonts w:eastAsia="Times New Roman" w:cs="Times New Roman"/>
          <w:sz w:val="24"/>
          <w:szCs w:val="24"/>
          <w:lang w:val="en-GB"/>
        </w:rPr>
      </w:pPr>
      <w:r w:rsidRPr="00047A89">
        <w:rPr>
          <w:rFonts w:eastAsia="Times New Roman" w:cs="Times New Roman"/>
          <w:sz w:val="24"/>
          <w:szCs w:val="24"/>
          <w:lang w:val="en-GB"/>
        </w:rPr>
        <w:t>Since 2013</w:t>
      </w:r>
      <w:r w:rsidR="00807740" w:rsidRPr="00047A89">
        <w:rPr>
          <w:rFonts w:eastAsia="Times New Roman" w:cs="Times New Roman"/>
          <w:sz w:val="24"/>
          <w:szCs w:val="24"/>
          <w:lang w:val="en-GB"/>
        </w:rPr>
        <w:t>,</w:t>
      </w:r>
      <w:r w:rsidRPr="00047A89">
        <w:rPr>
          <w:rFonts w:eastAsia="Times New Roman" w:cs="Times New Roman"/>
          <w:sz w:val="24"/>
          <w:szCs w:val="24"/>
          <w:lang w:val="en-GB"/>
        </w:rPr>
        <w:t xml:space="preserve"> the Museum and the Collections of the Bank </w:t>
      </w:r>
      <w:r w:rsidR="00914525" w:rsidRPr="00047A89">
        <w:rPr>
          <w:rFonts w:eastAsia="Times New Roman" w:cs="Times New Roman"/>
          <w:sz w:val="24"/>
          <w:szCs w:val="24"/>
          <w:lang w:val="en-GB"/>
        </w:rPr>
        <w:t xml:space="preserve">form </w:t>
      </w:r>
      <w:r w:rsidRPr="00047A89">
        <w:rPr>
          <w:rFonts w:eastAsia="Times New Roman" w:cs="Times New Roman"/>
          <w:sz w:val="24"/>
          <w:szCs w:val="24"/>
          <w:lang w:val="en-GB"/>
        </w:rPr>
        <w:t xml:space="preserve">a </w:t>
      </w:r>
      <w:r w:rsidR="00807740" w:rsidRPr="00047A89">
        <w:rPr>
          <w:rFonts w:eastAsia="Times New Roman" w:cs="Times New Roman"/>
          <w:sz w:val="24"/>
          <w:szCs w:val="24"/>
          <w:lang w:val="en-GB"/>
        </w:rPr>
        <w:t xml:space="preserve">separate </w:t>
      </w:r>
      <w:r w:rsidRPr="00047A89">
        <w:rPr>
          <w:rFonts w:eastAsia="Times New Roman" w:cs="Times New Roman"/>
          <w:sz w:val="24"/>
          <w:szCs w:val="24"/>
          <w:lang w:val="en-GB"/>
        </w:rPr>
        <w:t>Section of a new</w:t>
      </w:r>
      <w:r w:rsidR="00807740" w:rsidRPr="00047A89">
        <w:rPr>
          <w:rFonts w:eastAsia="Times New Roman" w:cs="Times New Roman"/>
          <w:sz w:val="24"/>
          <w:szCs w:val="24"/>
          <w:lang w:val="en-GB"/>
        </w:rPr>
        <w:t>ly-established</w:t>
      </w:r>
      <w:r w:rsidRPr="00047A89">
        <w:rPr>
          <w:rFonts w:eastAsia="Times New Roman" w:cs="Times New Roman"/>
          <w:sz w:val="24"/>
          <w:szCs w:val="24"/>
          <w:lang w:val="en-GB"/>
        </w:rPr>
        <w:t xml:space="preserve"> Department. Together with the Library, the Historical </w:t>
      </w:r>
      <w:r w:rsidR="00807740" w:rsidRPr="00047A89">
        <w:rPr>
          <w:rFonts w:eastAsia="Times New Roman" w:cs="Times New Roman"/>
          <w:sz w:val="24"/>
          <w:szCs w:val="24"/>
          <w:lang w:val="en-GB"/>
        </w:rPr>
        <w:t xml:space="preserve">Archive </w:t>
      </w:r>
      <w:r w:rsidRPr="00047A89">
        <w:rPr>
          <w:rFonts w:eastAsia="Times New Roman" w:cs="Times New Roman"/>
          <w:sz w:val="24"/>
          <w:szCs w:val="24"/>
          <w:lang w:val="en-GB"/>
        </w:rPr>
        <w:t xml:space="preserve">and the </w:t>
      </w:r>
      <w:r w:rsidR="00807740" w:rsidRPr="00047A89">
        <w:rPr>
          <w:rFonts w:eastAsia="Times New Roman" w:cs="Times New Roman"/>
          <w:sz w:val="24"/>
          <w:szCs w:val="24"/>
          <w:lang w:val="en-GB"/>
        </w:rPr>
        <w:t>n</w:t>
      </w:r>
      <w:r w:rsidRPr="00047A89">
        <w:rPr>
          <w:rFonts w:eastAsia="Times New Roman" w:cs="Times New Roman"/>
          <w:sz w:val="24"/>
          <w:szCs w:val="24"/>
          <w:lang w:val="en-GB"/>
        </w:rPr>
        <w:t xml:space="preserve">on-financial </w:t>
      </w:r>
      <w:r w:rsidR="00914525" w:rsidRPr="00047A89">
        <w:rPr>
          <w:rFonts w:eastAsia="Times New Roman" w:cs="Times New Roman"/>
          <w:sz w:val="24"/>
          <w:szCs w:val="24"/>
          <w:lang w:val="en-GB"/>
        </w:rPr>
        <w:t>P</w:t>
      </w:r>
      <w:r w:rsidRPr="00047A89">
        <w:rPr>
          <w:rFonts w:eastAsia="Times New Roman" w:cs="Times New Roman"/>
          <w:sz w:val="24"/>
          <w:szCs w:val="24"/>
          <w:lang w:val="en-GB"/>
        </w:rPr>
        <w:t>ublications</w:t>
      </w:r>
      <w:r w:rsidR="00807740" w:rsidRPr="00047A89">
        <w:rPr>
          <w:rFonts w:eastAsia="Times New Roman" w:cs="Times New Roman"/>
          <w:sz w:val="24"/>
          <w:szCs w:val="24"/>
          <w:lang w:val="en-GB"/>
        </w:rPr>
        <w:t>,</w:t>
      </w:r>
      <w:r w:rsidRPr="00047A89">
        <w:rPr>
          <w:rFonts w:eastAsia="Times New Roman" w:cs="Times New Roman"/>
          <w:sz w:val="24"/>
          <w:szCs w:val="24"/>
          <w:lang w:val="en-GB"/>
        </w:rPr>
        <w:t xml:space="preserve"> they </w:t>
      </w:r>
      <w:r w:rsidR="00914525" w:rsidRPr="00047A89">
        <w:rPr>
          <w:rFonts w:eastAsia="Times New Roman" w:cs="Times New Roman"/>
          <w:sz w:val="24"/>
          <w:szCs w:val="24"/>
          <w:lang w:val="en-GB"/>
        </w:rPr>
        <w:t xml:space="preserve">make up </w:t>
      </w:r>
      <w:r w:rsidRPr="00047A89">
        <w:rPr>
          <w:rFonts w:eastAsia="Times New Roman" w:cs="Times New Roman"/>
          <w:sz w:val="24"/>
          <w:szCs w:val="24"/>
          <w:lang w:val="en-GB"/>
        </w:rPr>
        <w:t>the</w:t>
      </w:r>
      <w:r w:rsidR="00807740" w:rsidRPr="00047A89">
        <w:rPr>
          <w:rFonts w:eastAsia="Times New Roman" w:cs="Times New Roman"/>
          <w:sz w:val="24"/>
          <w:szCs w:val="24"/>
          <w:lang w:val="en-GB"/>
        </w:rPr>
        <w:t xml:space="preserve"> Bank’s</w:t>
      </w:r>
      <w:r w:rsidRPr="00047A89">
        <w:rPr>
          <w:rFonts w:eastAsia="Times New Roman" w:cs="Times New Roman"/>
          <w:sz w:val="24"/>
          <w:szCs w:val="24"/>
          <w:lang w:val="en-GB"/>
        </w:rPr>
        <w:t xml:space="preserve"> Centre for Culture, Research and Documentation. </w:t>
      </w:r>
    </w:p>
    <w:p w:rsidR="003D6EAC" w:rsidRPr="00B554AF" w:rsidRDefault="003D6EAC" w:rsidP="003D6EAC">
      <w:pPr>
        <w:spacing w:after="0"/>
        <w:ind w:left="57" w:firstLine="663"/>
        <w:contextualSpacing/>
        <w:jc w:val="both"/>
        <w:rPr>
          <w:rFonts w:eastAsia="Times New Roman" w:cs="Times New Roman"/>
          <w:sz w:val="24"/>
          <w:szCs w:val="24"/>
          <w:lang w:val="en-GB"/>
        </w:rPr>
      </w:pPr>
      <w:r w:rsidRPr="00B554AF">
        <w:rPr>
          <w:rFonts w:eastAsia="Times New Roman" w:cs="Times New Roman"/>
          <w:sz w:val="24"/>
          <w:szCs w:val="24"/>
          <w:lang w:val="en-GB"/>
        </w:rPr>
        <w:t xml:space="preserve">The Museum is located </w:t>
      </w:r>
      <w:r w:rsidR="00807740" w:rsidRPr="00B554AF">
        <w:rPr>
          <w:rFonts w:eastAsia="Times New Roman" w:cs="Times New Roman"/>
          <w:sz w:val="24"/>
          <w:szCs w:val="24"/>
          <w:lang w:val="en-GB"/>
        </w:rPr>
        <w:t>at the heart</w:t>
      </w:r>
      <w:r w:rsidRPr="00B554AF">
        <w:rPr>
          <w:rFonts w:eastAsia="Times New Roman" w:cs="Times New Roman"/>
          <w:sz w:val="24"/>
          <w:szCs w:val="24"/>
          <w:lang w:val="en-GB"/>
        </w:rPr>
        <w:t xml:space="preserve"> of </w:t>
      </w:r>
      <w:r w:rsidR="00807740" w:rsidRPr="00B554AF">
        <w:rPr>
          <w:rFonts w:eastAsia="Times New Roman" w:cs="Times New Roman"/>
          <w:sz w:val="24"/>
          <w:szCs w:val="24"/>
          <w:lang w:val="en-GB"/>
        </w:rPr>
        <w:t xml:space="preserve">downtown </w:t>
      </w:r>
      <w:r w:rsidRPr="00B554AF">
        <w:rPr>
          <w:rFonts w:eastAsia="Times New Roman" w:cs="Times New Roman"/>
          <w:sz w:val="24"/>
          <w:szCs w:val="24"/>
          <w:lang w:val="en-GB"/>
        </w:rPr>
        <w:t>Athens</w:t>
      </w:r>
      <w:r w:rsidR="00807740" w:rsidRPr="00B554AF">
        <w:rPr>
          <w:rFonts w:eastAsia="Times New Roman" w:cs="Times New Roman"/>
          <w:sz w:val="24"/>
          <w:szCs w:val="24"/>
          <w:lang w:val="en-GB"/>
        </w:rPr>
        <w:t>,</w:t>
      </w:r>
      <w:r w:rsidRPr="00B554AF">
        <w:rPr>
          <w:rFonts w:eastAsia="Times New Roman" w:cs="Times New Roman"/>
          <w:sz w:val="24"/>
          <w:szCs w:val="24"/>
          <w:lang w:val="en-GB"/>
        </w:rPr>
        <w:t xml:space="preserve"> </w:t>
      </w:r>
      <w:r w:rsidR="00807740" w:rsidRPr="00B554AF">
        <w:rPr>
          <w:rFonts w:eastAsia="Times New Roman" w:cs="Times New Roman"/>
          <w:sz w:val="24"/>
          <w:szCs w:val="24"/>
          <w:lang w:val="en-GB"/>
        </w:rPr>
        <w:t xml:space="preserve">and </w:t>
      </w:r>
      <w:r w:rsidR="00914525">
        <w:rPr>
          <w:rFonts w:eastAsia="Times New Roman" w:cs="Times New Roman"/>
          <w:sz w:val="24"/>
          <w:szCs w:val="24"/>
          <w:lang w:val="en-GB"/>
        </w:rPr>
        <w:t xml:space="preserve">is </w:t>
      </w:r>
      <w:r w:rsidRPr="00B554AF">
        <w:rPr>
          <w:rFonts w:eastAsia="Times New Roman" w:cs="Times New Roman"/>
          <w:sz w:val="24"/>
          <w:szCs w:val="24"/>
          <w:lang w:val="en-GB"/>
        </w:rPr>
        <w:t xml:space="preserve">easily accessed by </w:t>
      </w:r>
      <w:r w:rsidR="00807740" w:rsidRPr="00B554AF">
        <w:rPr>
          <w:rFonts w:eastAsia="Times New Roman" w:cs="Times New Roman"/>
          <w:sz w:val="24"/>
          <w:szCs w:val="24"/>
          <w:lang w:val="en-GB"/>
        </w:rPr>
        <w:t xml:space="preserve">the city’s </w:t>
      </w:r>
      <w:r w:rsidRPr="00B554AF">
        <w:rPr>
          <w:rFonts w:eastAsia="Times New Roman" w:cs="Times New Roman"/>
          <w:sz w:val="24"/>
          <w:szCs w:val="24"/>
          <w:lang w:val="en-GB"/>
        </w:rPr>
        <w:t>Metro</w:t>
      </w:r>
      <w:r w:rsidR="00807740" w:rsidRPr="00B554AF">
        <w:rPr>
          <w:rFonts w:eastAsia="Times New Roman" w:cs="Times New Roman"/>
          <w:sz w:val="24"/>
          <w:szCs w:val="24"/>
          <w:lang w:val="en-GB"/>
        </w:rPr>
        <w:t xml:space="preserve"> network</w:t>
      </w:r>
      <w:r w:rsidRPr="00B554AF">
        <w:rPr>
          <w:rFonts w:eastAsia="Times New Roman" w:cs="Times New Roman"/>
          <w:sz w:val="24"/>
          <w:szCs w:val="24"/>
          <w:lang w:val="en-GB"/>
        </w:rPr>
        <w:t xml:space="preserve">. It is </w:t>
      </w:r>
      <w:r w:rsidR="00807740" w:rsidRPr="00B554AF">
        <w:rPr>
          <w:rFonts w:eastAsia="Times New Roman" w:cs="Times New Roman"/>
          <w:sz w:val="24"/>
          <w:szCs w:val="24"/>
          <w:lang w:val="en-GB"/>
        </w:rPr>
        <w:t xml:space="preserve">also </w:t>
      </w:r>
      <w:r w:rsidRPr="00B554AF">
        <w:rPr>
          <w:rFonts w:eastAsia="Times New Roman" w:cs="Times New Roman"/>
          <w:sz w:val="24"/>
          <w:szCs w:val="24"/>
          <w:lang w:val="en-GB"/>
        </w:rPr>
        <w:t>fully accessible to people with mobility and sensory impairment</w:t>
      </w:r>
      <w:r w:rsidR="00EB3DD3" w:rsidRPr="00B554AF">
        <w:rPr>
          <w:rFonts w:eastAsia="Times New Roman" w:cs="Times New Roman"/>
          <w:sz w:val="24"/>
          <w:szCs w:val="24"/>
          <w:lang w:val="en-GB"/>
        </w:rPr>
        <w:t>s</w:t>
      </w:r>
      <w:r w:rsidRPr="00B554AF">
        <w:rPr>
          <w:rFonts w:eastAsia="Times New Roman" w:cs="Times New Roman"/>
          <w:sz w:val="24"/>
          <w:szCs w:val="24"/>
          <w:lang w:val="en-GB"/>
        </w:rPr>
        <w:t xml:space="preserve">. </w:t>
      </w:r>
      <w:r w:rsidR="00807740" w:rsidRPr="00B554AF">
        <w:rPr>
          <w:rFonts w:eastAsia="Times New Roman" w:cs="Times New Roman"/>
          <w:sz w:val="24"/>
          <w:szCs w:val="24"/>
          <w:lang w:val="en-GB"/>
        </w:rPr>
        <w:t xml:space="preserve">Following </w:t>
      </w:r>
      <w:r w:rsidRPr="00B554AF">
        <w:rPr>
          <w:rFonts w:eastAsia="Times New Roman" w:cs="Times New Roman"/>
          <w:sz w:val="24"/>
          <w:szCs w:val="24"/>
          <w:lang w:val="en-GB"/>
        </w:rPr>
        <w:t xml:space="preserve">universal accessibility standards, </w:t>
      </w:r>
      <w:r w:rsidR="00EB3DD3" w:rsidRPr="00B554AF">
        <w:rPr>
          <w:rFonts w:eastAsia="Times New Roman" w:cs="Times New Roman"/>
          <w:sz w:val="24"/>
          <w:szCs w:val="24"/>
          <w:lang w:val="en-GB"/>
        </w:rPr>
        <w:t xml:space="preserve">it </w:t>
      </w:r>
      <w:r w:rsidRPr="00B554AF">
        <w:rPr>
          <w:rFonts w:eastAsia="Times New Roman" w:cs="Times New Roman"/>
          <w:sz w:val="24"/>
          <w:szCs w:val="24"/>
          <w:lang w:val="en-GB"/>
        </w:rPr>
        <w:t xml:space="preserve">is </w:t>
      </w:r>
      <w:r w:rsidR="00EB3DD3" w:rsidRPr="00B554AF">
        <w:rPr>
          <w:rFonts w:eastAsia="Times New Roman" w:cs="Times New Roman"/>
          <w:sz w:val="24"/>
          <w:szCs w:val="24"/>
          <w:lang w:val="en-GB"/>
        </w:rPr>
        <w:t xml:space="preserve">properly </w:t>
      </w:r>
      <w:r w:rsidRPr="00B554AF">
        <w:rPr>
          <w:rFonts w:eastAsia="Times New Roman" w:cs="Times New Roman"/>
          <w:sz w:val="24"/>
          <w:szCs w:val="24"/>
          <w:lang w:val="en-GB"/>
        </w:rPr>
        <w:t>equipped with ramps and wheelchair lifts, touchscreens accessible by wheelchair, specially designed</w:t>
      </w:r>
      <w:r w:rsidRPr="00B554AF">
        <w:rPr>
          <w:rFonts w:eastAsia="Times New Roman" w:cs="Times New Roman"/>
          <w:strike/>
          <w:sz w:val="24"/>
          <w:szCs w:val="24"/>
          <w:lang w:val="en-GB"/>
        </w:rPr>
        <w:t xml:space="preserve"> </w:t>
      </w:r>
      <w:r w:rsidRPr="00B554AF">
        <w:rPr>
          <w:rFonts w:eastAsia="Times New Roman" w:cs="Times New Roman"/>
          <w:sz w:val="24"/>
          <w:szCs w:val="24"/>
          <w:lang w:val="en-GB"/>
        </w:rPr>
        <w:t>information panels, hands-on exhibits with Braille captions</w:t>
      </w:r>
      <w:r w:rsidR="00EB3DD3" w:rsidRPr="00B554AF">
        <w:rPr>
          <w:rFonts w:eastAsia="Times New Roman" w:cs="Times New Roman"/>
          <w:sz w:val="24"/>
          <w:szCs w:val="24"/>
          <w:lang w:val="en-GB"/>
        </w:rPr>
        <w:t>,</w:t>
      </w:r>
      <w:r w:rsidRPr="00B554AF">
        <w:rPr>
          <w:rFonts w:eastAsia="Times New Roman" w:cs="Times New Roman"/>
          <w:sz w:val="24"/>
          <w:szCs w:val="24"/>
          <w:lang w:val="en-GB"/>
        </w:rPr>
        <w:t xml:space="preserve"> and audio exhibits.</w:t>
      </w:r>
    </w:p>
    <w:p w:rsidR="00E44097" w:rsidRPr="00047A89" w:rsidRDefault="00EB3DD3" w:rsidP="00B44049">
      <w:pPr>
        <w:spacing w:after="0"/>
        <w:ind w:left="57" w:firstLine="663"/>
        <w:contextualSpacing/>
        <w:jc w:val="both"/>
        <w:rPr>
          <w:sz w:val="24"/>
          <w:szCs w:val="24"/>
          <w:lang w:val="en-GB"/>
        </w:rPr>
      </w:pPr>
      <w:r w:rsidRPr="00047A89">
        <w:rPr>
          <w:sz w:val="24"/>
          <w:szCs w:val="24"/>
          <w:lang w:val="en-GB"/>
        </w:rPr>
        <w:t>With a view</w:t>
      </w:r>
      <w:r w:rsidR="00974498" w:rsidRPr="00047A89">
        <w:rPr>
          <w:sz w:val="24"/>
          <w:szCs w:val="24"/>
          <w:lang w:val="en-GB"/>
        </w:rPr>
        <w:t xml:space="preserve"> to stimulat</w:t>
      </w:r>
      <w:r w:rsidRPr="00047A89">
        <w:rPr>
          <w:sz w:val="24"/>
          <w:szCs w:val="24"/>
          <w:lang w:val="en-GB"/>
        </w:rPr>
        <w:t>ing</w:t>
      </w:r>
      <w:r w:rsidR="00974498" w:rsidRPr="00047A89">
        <w:rPr>
          <w:sz w:val="24"/>
          <w:szCs w:val="24"/>
          <w:lang w:val="en-GB"/>
        </w:rPr>
        <w:t xml:space="preserve"> and sustain</w:t>
      </w:r>
      <w:r w:rsidRPr="00047A89">
        <w:rPr>
          <w:sz w:val="24"/>
          <w:szCs w:val="24"/>
          <w:lang w:val="en-GB"/>
        </w:rPr>
        <w:t>ing</w:t>
      </w:r>
      <w:r w:rsidR="00974498" w:rsidRPr="00047A89">
        <w:rPr>
          <w:sz w:val="24"/>
          <w:szCs w:val="24"/>
          <w:lang w:val="en-GB"/>
        </w:rPr>
        <w:t xml:space="preserve"> visitor interest and </w:t>
      </w:r>
      <w:r w:rsidR="00914525" w:rsidRPr="00047A89">
        <w:rPr>
          <w:sz w:val="24"/>
          <w:szCs w:val="24"/>
          <w:lang w:val="en-GB"/>
        </w:rPr>
        <w:t xml:space="preserve">to </w:t>
      </w:r>
      <w:r w:rsidR="00974498" w:rsidRPr="00047A89">
        <w:rPr>
          <w:sz w:val="24"/>
          <w:szCs w:val="24"/>
          <w:lang w:val="en-GB"/>
        </w:rPr>
        <w:t>bring</w:t>
      </w:r>
      <w:r w:rsidRPr="00047A89">
        <w:rPr>
          <w:sz w:val="24"/>
          <w:szCs w:val="24"/>
          <w:lang w:val="en-GB"/>
        </w:rPr>
        <w:t>ing</w:t>
      </w:r>
      <w:r w:rsidR="00974498" w:rsidRPr="00047A89">
        <w:rPr>
          <w:sz w:val="24"/>
          <w:szCs w:val="24"/>
          <w:lang w:val="en-GB"/>
        </w:rPr>
        <w:t xml:space="preserve"> special themes into </w:t>
      </w:r>
      <w:r w:rsidRPr="00047A89">
        <w:rPr>
          <w:sz w:val="24"/>
          <w:szCs w:val="24"/>
          <w:lang w:val="en-GB"/>
        </w:rPr>
        <w:t>a sharper</w:t>
      </w:r>
      <w:r w:rsidR="00974498" w:rsidRPr="00047A89">
        <w:rPr>
          <w:sz w:val="24"/>
          <w:szCs w:val="24"/>
          <w:lang w:val="en-GB"/>
        </w:rPr>
        <w:t xml:space="preserve"> focus, the Museum </w:t>
      </w:r>
      <w:r w:rsidRPr="00047A89">
        <w:rPr>
          <w:sz w:val="24"/>
          <w:szCs w:val="24"/>
          <w:lang w:val="en-GB"/>
        </w:rPr>
        <w:t xml:space="preserve">regularly </w:t>
      </w:r>
      <w:r w:rsidR="00974498" w:rsidRPr="00047A89">
        <w:rPr>
          <w:sz w:val="24"/>
          <w:szCs w:val="24"/>
          <w:lang w:val="en-GB"/>
        </w:rPr>
        <w:t>hosts temporary thematic exhibitions in its dedicated gallery. Since 2010</w:t>
      </w:r>
      <w:r w:rsidRPr="00047A89">
        <w:rPr>
          <w:sz w:val="24"/>
          <w:szCs w:val="24"/>
          <w:lang w:val="en-GB"/>
        </w:rPr>
        <w:t>,</w:t>
      </w:r>
      <w:r w:rsidR="00974498" w:rsidRPr="00047A89">
        <w:rPr>
          <w:sz w:val="24"/>
          <w:szCs w:val="24"/>
          <w:lang w:val="en-GB"/>
        </w:rPr>
        <w:t xml:space="preserve"> </w:t>
      </w:r>
      <w:r w:rsidRPr="00047A89">
        <w:rPr>
          <w:sz w:val="24"/>
          <w:szCs w:val="24"/>
          <w:lang w:val="en-GB"/>
        </w:rPr>
        <w:t>it has showcased a variety of</w:t>
      </w:r>
      <w:r w:rsidR="00974498" w:rsidRPr="00047A89">
        <w:rPr>
          <w:sz w:val="24"/>
          <w:szCs w:val="24"/>
          <w:lang w:val="en-GB"/>
        </w:rPr>
        <w:t xml:space="preserve"> </w:t>
      </w:r>
      <w:r w:rsidRPr="00047A89">
        <w:rPr>
          <w:sz w:val="24"/>
          <w:szCs w:val="24"/>
          <w:lang w:val="en-GB"/>
        </w:rPr>
        <w:t>such special presentations</w:t>
      </w:r>
      <w:r w:rsidR="00D37271" w:rsidRPr="00047A89">
        <w:rPr>
          <w:sz w:val="24"/>
          <w:szCs w:val="24"/>
          <w:lang w:val="en-GB"/>
        </w:rPr>
        <w:t>.</w:t>
      </w:r>
      <w:r w:rsidR="00974498" w:rsidRPr="00047A89">
        <w:rPr>
          <w:sz w:val="24"/>
          <w:szCs w:val="24"/>
          <w:lang w:val="en-GB"/>
        </w:rPr>
        <w:t xml:space="preserve"> “The Acropolis and money”</w:t>
      </w:r>
      <w:r w:rsidR="00FF68D6" w:rsidRPr="00047A89">
        <w:rPr>
          <w:sz w:val="24"/>
          <w:szCs w:val="24"/>
          <w:lang w:val="en-GB"/>
        </w:rPr>
        <w:t xml:space="preserve"> focused on </w:t>
      </w:r>
      <w:r w:rsidRPr="00047A89">
        <w:rPr>
          <w:sz w:val="24"/>
          <w:szCs w:val="24"/>
          <w:lang w:val="en-GB"/>
        </w:rPr>
        <w:t xml:space="preserve">the </w:t>
      </w:r>
      <w:r w:rsidR="00FF68D6" w:rsidRPr="00047A89">
        <w:rPr>
          <w:sz w:val="24"/>
          <w:szCs w:val="24"/>
          <w:lang w:val="en-GB"/>
        </w:rPr>
        <w:t xml:space="preserve">iconography </w:t>
      </w:r>
      <w:r w:rsidR="005B61DC" w:rsidRPr="00047A89">
        <w:rPr>
          <w:sz w:val="24"/>
          <w:szCs w:val="24"/>
          <w:lang w:val="en-GB"/>
        </w:rPr>
        <w:t xml:space="preserve">of the </w:t>
      </w:r>
      <w:r w:rsidR="00132D91" w:rsidRPr="00047A89">
        <w:rPr>
          <w:sz w:val="24"/>
          <w:szCs w:val="24"/>
          <w:lang w:val="en-GB"/>
        </w:rPr>
        <w:t xml:space="preserve">Greek </w:t>
      </w:r>
      <w:r w:rsidR="00FC0DFA" w:rsidRPr="00047A89">
        <w:rPr>
          <w:sz w:val="24"/>
          <w:szCs w:val="24"/>
          <w:lang w:val="en-GB"/>
        </w:rPr>
        <w:t>drachma banknotes</w:t>
      </w:r>
      <w:r w:rsidR="00D37271" w:rsidRPr="00047A89">
        <w:rPr>
          <w:sz w:val="24"/>
          <w:szCs w:val="24"/>
          <w:lang w:val="en-GB"/>
        </w:rPr>
        <w:t>.</w:t>
      </w:r>
      <w:r w:rsidR="005B61DC" w:rsidRPr="00047A89">
        <w:rPr>
          <w:sz w:val="24"/>
          <w:szCs w:val="24"/>
          <w:lang w:val="en-GB"/>
        </w:rPr>
        <w:t xml:space="preserve"> </w:t>
      </w:r>
      <w:r w:rsidR="00085309" w:rsidRPr="00047A89">
        <w:rPr>
          <w:sz w:val="24"/>
          <w:szCs w:val="24"/>
          <w:lang w:val="en-GB"/>
        </w:rPr>
        <w:t xml:space="preserve">Introducing the artists involved to the production of </w:t>
      </w:r>
      <w:r w:rsidR="002B739A" w:rsidRPr="00047A89">
        <w:rPr>
          <w:sz w:val="24"/>
          <w:szCs w:val="24"/>
          <w:lang w:val="en-GB"/>
        </w:rPr>
        <w:t xml:space="preserve">the </w:t>
      </w:r>
      <w:r w:rsidR="00D37271" w:rsidRPr="00047A89">
        <w:rPr>
          <w:sz w:val="24"/>
          <w:szCs w:val="24"/>
          <w:lang w:val="en-GB"/>
        </w:rPr>
        <w:t xml:space="preserve">drachma </w:t>
      </w:r>
      <w:r w:rsidR="00085309" w:rsidRPr="00047A89">
        <w:rPr>
          <w:sz w:val="24"/>
          <w:szCs w:val="24"/>
          <w:lang w:val="en-GB"/>
        </w:rPr>
        <w:t>banknotes</w:t>
      </w:r>
      <w:r w:rsidR="002B739A" w:rsidRPr="00047A89">
        <w:rPr>
          <w:sz w:val="24"/>
          <w:szCs w:val="24"/>
          <w:lang w:val="en-GB"/>
        </w:rPr>
        <w:t>,</w:t>
      </w:r>
      <w:r w:rsidR="00085309" w:rsidRPr="00047A89">
        <w:rPr>
          <w:sz w:val="24"/>
          <w:szCs w:val="24"/>
          <w:lang w:val="en-GB"/>
        </w:rPr>
        <w:t xml:space="preserve"> we </w:t>
      </w:r>
      <w:r w:rsidRPr="00047A89">
        <w:rPr>
          <w:sz w:val="24"/>
          <w:szCs w:val="24"/>
          <w:lang w:val="en-GB"/>
        </w:rPr>
        <w:t xml:space="preserve">have </w:t>
      </w:r>
      <w:r w:rsidR="00D37271" w:rsidRPr="00047A89">
        <w:rPr>
          <w:sz w:val="24"/>
          <w:szCs w:val="24"/>
          <w:lang w:val="en-GB"/>
        </w:rPr>
        <w:t>h</w:t>
      </w:r>
      <w:r w:rsidRPr="00047A89">
        <w:rPr>
          <w:sz w:val="24"/>
          <w:szCs w:val="24"/>
          <w:lang w:val="en-GB"/>
        </w:rPr>
        <w:t>e</w:t>
      </w:r>
      <w:r w:rsidR="00D37271" w:rsidRPr="00047A89">
        <w:rPr>
          <w:sz w:val="24"/>
          <w:szCs w:val="24"/>
          <w:lang w:val="en-GB"/>
        </w:rPr>
        <w:t>ld</w:t>
      </w:r>
      <w:r w:rsidR="00085309" w:rsidRPr="00047A89">
        <w:rPr>
          <w:sz w:val="24"/>
          <w:szCs w:val="24"/>
          <w:lang w:val="en-GB"/>
        </w:rPr>
        <w:t xml:space="preserve"> </w:t>
      </w:r>
      <w:r w:rsidR="00D37271" w:rsidRPr="00047A89">
        <w:rPr>
          <w:sz w:val="24"/>
          <w:szCs w:val="24"/>
          <w:lang w:val="en-GB"/>
        </w:rPr>
        <w:t xml:space="preserve">two </w:t>
      </w:r>
      <w:r w:rsidR="00B176DA" w:rsidRPr="00047A89">
        <w:rPr>
          <w:sz w:val="24"/>
          <w:szCs w:val="24"/>
          <w:lang w:val="en-GB"/>
        </w:rPr>
        <w:t xml:space="preserve">more </w:t>
      </w:r>
      <w:r w:rsidR="00085309" w:rsidRPr="00047A89">
        <w:rPr>
          <w:sz w:val="24"/>
          <w:szCs w:val="24"/>
          <w:lang w:val="en-GB"/>
        </w:rPr>
        <w:t>exhibition</w:t>
      </w:r>
      <w:r w:rsidR="00D37271" w:rsidRPr="00047A89">
        <w:rPr>
          <w:sz w:val="24"/>
          <w:szCs w:val="24"/>
          <w:lang w:val="en-GB"/>
        </w:rPr>
        <w:t>s</w:t>
      </w:r>
      <w:r w:rsidRPr="00047A89">
        <w:rPr>
          <w:sz w:val="24"/>
          <w:szCs w:val="24"/>
          <w:lang w:val="en-GB"/>
        </w:rPr>
        <w:t>:</w:t>
      </w:r>
      <w:r w:rsidR="00085309" w:rsidRPr="00047A89">
        <w:rPr>
          <w:sz w:val="24"/>
          <w:szCs w:val="24"/>
          <w:lang w:val="en-GB"/>
        </w:rPr>
        <w:t xml:space="preserve"> </w:t>
      </w:r>
      <w:r w:rsidR="00D37271" w:rsidRPr="00047A89">
        <w:rPr>
          <w:sz w:val="24"/>
          <w:szCs w:val="24"/>
          <w:lang w:val="en-GB"/>
        </w:rPr>
        <w:t>“Michael Axelos. Between two worlds”</w:t>
      </w:r>
      <w:r w:rsidRPr="00047A89">
        <w:rPr>
          <w:sz w:val="24"/>
          <w:szCs w:val="24"/>
          <w:lang w:val="en-GB"/>
        </w:rPr>
        <w:t>,</w:t>
      </w:r>
      <w:r w:rsidR="00D37271" w:rsidRPr="00047A89">
        <w:rPr>
          <w:sz w:val="24"/>
          <w:szCs w:val="24"/>
          <w:lang w:val="en-GB"/>
        </w:rPr>
        <w:t xml:space="preserve"> on</w:t>
      </w:r>
      <w:r w:rsidR="00085309" w:rsidRPr="00047A89">
        <w:rPr>
          <w:sz w:val="24"/>
          <w:szCs w:val="24"/>
          <w:lang w:val="en-GB"/>
        </w:rPr>
        <w:t xml:space="preserve"> the first Greek designer of the country’s banknotes</w:t>
      </w:r>
      <w:r w:rsidRPr="00047A89">
        <w:rPr>
          <w:sz w:val="24"/>
          <w:szCs w:val="24"/>
          <w:lang w:val="en-GB"/>
        </w:rPr>
        <w:t>,</w:t>
      </w:r>
      <w:r w:rsidR="00D37271" w:rsidRPr="00047A89">
        <w:rPr>
          <w:sz w:val="24"/>
          <w:szCs w:val="24"/>
          <w:lang w:val="en-GB"/>
        </w:rPr>
        <w:t xml:space="preserve"> and </w:t>
      </w:r>
      <w:r w:rsidR="00974498" w:rsidRPr="00047A89">
        <w:rPr>
          <w:sz w:val="24"/>
          <w:szCs w:val="24"/>
          <w:lang w:val="en-GB"/>
        </w:rPr>
        <w:t xml:space="preserve">“A. </w:t>
      </w:r>
      <w:proofErr w:type="spellStart"/>
      <w:r w:rsidR="00974498" w:rsidRPr="00047A89">
        <w:rPr>
          <w:sz w:val="24"/>
          <w:szCs w:val="24"/>
          <w:lang w:val="en-GB"/>
        </w:rPr>
        <w:t>Korogiannakis</w:t>
      </w:r>
      <w:proofErr w:type="spellEnd"/>
      <w:r w:rsidR="00974498" w:rsidRPr="00047A89">
        <w:rPr>
          <w:sz w:val="24"/>
          <w:szCs w:val="24"/>
          <w:lang w:val="en-GB"/>
        </w:rPr>
        <w:t>, Engraving”</w:t>
      </w:r>
      <w:r w:rsidRPr="00047A89">
        <w:rPr>
          <w:sz w:val="24"/>
          <w:szCs w:val="24"/>
          <w:lang w:val="en-GB"/>
        </w:rPr>
        <w:t>,</w:t>
      </w:r>
      <w:r w:rsidR="00974498" w:rsidRPr="00047A89">
        <w:rPr>
          <w:sz w:val="24"/>
          <w:szCs w:val="24"/>
          <w:lang w:val="en-GB"/>
        </w:rPr>
        <w:t xml:space="preserve"> </w:t>
      </w:r>
      <w:r w:rsidR="00170B6F" w:rsidRPr="00047A89">
        <w:rPr>
          <w:sz w:val="24"/>
          <w:szCs w:val="24"/>
          <w:lang w:val="en-GB"/>
        </w:rPr>
        <w:t xml:space="preserve">presenting </w:t>
      </w:r>
      <w:r w:rsidRPr="00047A89">
        <w:rPr>
          <w:sz w:val="24"/>
          <w:szCs w:val="24"/>
          <w:lang w:val="en-GB"/>
        </w:rPr>
        <w:t xml:space="preserve">the artist’s </w:t>
      </w:r>
      <w:r w:rsidR="00170B6F" w:rsidRPr="00047A89">
        <w:rPr>
          <w:sz w:val="24"/>
          <w:szCs w:val="24"/>
          <w:lang w:val="en-GB"/>
        </w:rPr>
        <w:t xml:space="preserve">remarkable </w:t>
      </w:r>
      <w:r w:rsidR="00085309" w:rsidRPr="00047A89">
        <w:rPr>
          <w:sz w:val="24"/>
          <w:szCs w:val="24"/>
          <w:lang w:val="en-GB"/>
        </w:rPr>
        <w:t>engraving work.</w:t>
      </w:r>
    </w:p>
    <w:p w:rsidR="00520D87" w:rsidRPr="00047A89" w:rsidRDefault="00EB3DD3" w:rsidP="001E0448">
      <w:pPr>
        <w:spacing w:after="0"/>
        <w:ind w:left="57" w:firstLine="663"/>
        <w:contextualSpacing/>
        <w:jc w:val="both"/>
        <w:rPr>
          <w:rFonts w:eastAsia="Times New Roman" w:cs="Times New Roman"/>
          <w:sz w:val="24"/>
          <w:szCs w:val="24"/>
          <w:lang w:val="en-GB"/>
        </w:rPr>
      </w:pPr>
      <w:r w:rsidRPr="00047A89">
        <w:rPr>
          <w:sz w:val="24"/>
          <w:szCs w:val="24"/>
          <w:lang w:val="en-GB"/>
        </w:rPr>
        <w:t xml:space="preserve">As of </w:t>
      </w:r>
      <w:r w:rsidR="00974498" w:rsidRPr="00047A89">
        <w:rPr>
          <w:sz w:val="24"/>
          <w:szCs w:val="24"/>
          <w:lang w:val="en-GB"/>
        </w:rPr>
        <w:t>February 2016</w:t>
      </w:r>
      <w:r w:rsidR="00B176DA" w:rsidRPr="00047A89">
        <w:rPr>
          <w:sz w:val="24"/>
          <w:szCs w:val="24"/>
          <w:lang w:val="en-GB"/>
        </w:rPr>
        <w:t>,</w:t>
      </w:r>
      <w:r w:rsidR="00974498" w:rsidRPr="00047A89">
        <w:rPr>
          <w:sz w:val="24"/>
          <w:szCs w:val="24"/>
          <w:lang w:val="en-GB"/>
        </w:rPr>
        <w:t xml:space="preserve"> our Museum </w:t>
      </w:r>
      <w:r w:rsidRPr="00047A89">
        <w:rPr>
          <w:sz w:val="24"/>
          <w:szCs w:val="24"/>
          <w:lang w:val="en-GB"/>
        </w:rPr>
        <w:t xml:space="preserve">also </w:t>
      </w:r>
      <w:r w:rsidR="00974498" w:rsidRPr="00047A89">
        <w:rPr>
          <w:sz w:val="24"/>
          <w:szCs w:val="24"/>
          <w:lang w:val="en-GB"/>
        </w:rPr>
        <w:t xml:space="preserve">has a travelling exhibition, </w:t>
      </w:r>
      <w:r w:rsidR="00DF0A68" w:rsidRPr="00047A89">
        <w:rPr>
          <w:sz w:val="24"/>
          <w:szCs w:val="24"/>
          <w:lang w:val="en-GB"/>
        </w:rPr>
        <w:t xml:space="preserve">which is </w:t>
      </w:r>
      <w:r w:rsidR="00B176DA" w:rsidRPr="00047A89">
        <w:rPr>
          <w:sz w:val="24"/>
          <w:szCs w:val="24"/>
          <w:lang w:val="en-GB"/>
        </w:rPr>
        <w:t xml:space="preserve">successively </w:t>
      </w:r>
      <w:r w:rsidR="00DF0A68" w:rsidRPr="00047A89">
        <w:rPr>
          <w:sz w:val="24"/>
          <w:szCs w:val="24"/>
          <w:lang w:val="en-GB"/>
        </w:rPr>
        <w:t xml:space="preserve">hosted </w:t>
      </w:r>
      <w:r w:rsidRPr="00047A89">
        <w:rPr>
          <w:sz w:val="24"/>
          <w:szCs w:val="24"/>
          <w:lang w:val="en-GB"/>
        </w:rPr>
        <w:t xml:space="preserve">by </w:t>
      </w:r>
      <w:r w:rsidR="00DF0A68" w:rsidRPr="00047A89">
        <w:rPr>
          <w:sz w:val="24"/>
          <w:szCs w:val="24"/>
          <w:lang w:val="en-GB"/>
        </w:rPr>
        <w:t xml:space="preserve">a number of </w:t>
      </w:r>
      <w:r w:rsidR="00CE62FD" w:rsidRPr="00047A89">
        <w:rPr>
          <w:sz w:val="24"/>
          <w:szCs w:val="24"/>
          <w:lang w:val="en-GB"/>
        </w:rPr>
        <w:t xml:space="preserve">selected </w:t>
      </w:r>
      <w:r w:rsidR="00DF0A68" w:rsidRPr="00047A89">
        <w:rPr>
          <w:sz w:val="24"/>
          <w:szCs w:val="24"/>
          <w:lang w:val="en-GB"/>
        </w:rPr>
        <w:t>Bank of Greece branches throughout the country</w:t>
      </w:r>
      <w:r w:rsidR="00CE62FD" w:rsidRPr="00047A89">
        <w:rPr>
          <w:sz w:val="24"/>
          <w:szCs w:val="24"/>
          <w:lang w:val="en-GB"/>
        </w:rPr>
        <w:t>. Titled</w:t>
      </w:r>
      <w:r w:rsidR="00DF0A68" w:rsidRPr="00047A89">
        <w:rPr>
          <w:sz w:val="24"/>
          <w:szCs w:val="24"/>
          <w:lang w:val="en-GB"/>
        </w:rPr>
        <w:t xml:space="preserve"> “Xenophon </w:t>
      </w:r>
      <w:proofErr w:type="spellStart"/>
      <w:r w:rsidR="00DF0A68" w:rsidRPr="00047A89">
        <w:rPr>
          <w:sz w:val="24"/>
          <w:szCs w:val="24"/>
          <w:lang w:val="en-GB"/>
        </w:rPr>
        <w:t>Zolotas</w:t>
      </w:r>
      <w:proofErr w:type="spellEnd"/>
      <w:r w:rsidR="00DF0A68" w:rsidRPr="00047A89">
        <w:rPr>
          <w:sz w:val="24"/>
          <w:szCs w:val="24"/>
          <w:lang w:val="en-GB"/>
        </w:rPr>
        <w:t>: The Professor and the Bank of Greece”</w:t>
      </w:r>
      <w:r w:rsidR="00CE62FD" w:rsidRPr="00047A89">
        <w:rPr>
          <w:sz w:val="24"/>
          <w:szCs w:val="24"/>
          <w:lang w:val="en-GB"/>
        </w:rPr>
        <w:t>,</w:t>
      </w:r>
      <w:r w:rsidR="00DF0A68" w:rsidRPr="00047A89">
        <w:rPr>
          <w:sz w:val="24"/>
          <w:szCs w:val="24"/>
          <w:lang w:val="en-GB"/>
        </w:rPr>
        <w:t xml:space="preserve"> </w:t>
      </w:r>
      <w:r w:rsidR="00CE62FD" w:rsidRPr="00047A89">
        <w:rPr>
          <w:sz w:val="24"/>
          <w:szCs w:val="24"/>
          <w:lang w:val="en-GB"/>
        </w:rPr>
        <w:t xml:space="preserve">it </w:t>
      </w:r>
      <w:r w:rsidR="00DF0A68" w:rsidRPr="00047A89">
        <w:rPr>
          <w:sz w:val="24"/>
          <w:szCs w:val="24"/>
          <w:lang w:val="en-GB"/>
        </w:rPr>
        <w:t xml:space="preserve">is dedicated to the </w:t>
      </w:r>
      <w:r w:rsidR="00B176DA" w:rsidRPr="00047A89">
        <w:rPr>
          <w:sz w:val="24"/>
          <w:szCs w:val="24"/>
          <w:lang w:val="en-GB"/>
        </w:rPr>
        <w:t xml:space="preserve">former </w:t>
      </w:r>
      <w:r w:rsidR="00CE62FD" w:rsidRPr="00047A89">
        <w:rPr>
          <w:sz w:val="24"/>
          <w:szCs w:val="24"/>
          <w:lang w:val="en-GB"/>
        </w:rPr>
        <w:t>G</w:t>
      </w:r>
      <w:r w:rsidR="00DF0A68" w:rsidRPr="00047A89">
        <w:rPr>
          <w:sz w:val="24"/>
          <w:szCs w:val="24"/>
          <w:lang w:val="en-GB"/>
        </w:rPr>
        <w:t xml:space="preserve">overnor of the Bank </w:t>
      </w:r>
      <w:r w:rsidR="00B176DA" w:rsidRPr="00047A89">
        <w:rPr>
          <w:sz w:val="24"/>
          <w:szCs w:val="24"/>
          <w:lang w:val="en-GB"/>
        </w:rPr>
        <w:t xml:space="preserve">who has been </w:t>
      </w:r>
      <w:r w:rsidR="00DF0A68" w:rsidRPr="00047A89">
        <w:rPr>
          <w:sz w:val="24"/>
          <w:szCs w:val="24"/>
          <w:lang w:val="en-GB"/>
        </w:rPr>
        <w:t>one of the most prominent</w:t>
      </w:r>
      <w:r w:rsidR="00CE62FD" w:rsidRPr="00047A89">
        <w:rPr>
          <w:sz w:val="24"/>
          <w:szCs w:val="24"/>
          <w:lang w:val="en-GB"/>
        </w:rPr>
        <w:t xml:space="preserve"> figures </w:t>
      </w:r>
      <w:r w:rsidR="00DF0A68" w:rsidRPr="00047A89">
        <w:rPr>
          <w:sz w:val="24"/>
          <w:szCs w:val="24"/>
          <w:lang w:val="en-GB"/>
        </w:rPr>
        <w:t>in the Greek public arena of the 20</w:t>
      </w:r>
      <w:r w:rsidR="00CE62FD" w:rsidRPr="00047A89">
        <w:rPr>
          <w:sz w:val="24"/>
          <w:szCs w:val="24"/>
          <w:lang w:val="en-GB"/>
        </w:rPr>
        <w:t>th</w:t>
      </w:r>
      <w:r w:rsidR="00DF0A68" w:rsidRPr="00047A89">
        <w:rPr>
          <w:sz w:val="24"/>
          <w:szCs w:val="24"/>
          <w:lang w:val="en-GB"/>
        </w:rPr>
        <w:t xml:space="preserve"> century</w:t>
      </w:r>
      <w:r w:rsidR="00974498" w:rsidRPr="00047A89">
        <w:rPr>
          <w:sz w:val="24"/>
          <w:szCs w:val="24"/>
          <w:lang w:val="en-GB"/>
        </w:rPr>
        <w:t xml:space="preserve">. </w:t>
      </w:r>
      <w:r w:rsidR="00CE62FD" w:rsidRPr="00047A89">
        <w:rPr>
          <w:sz w:val="24"/>
          <w:szCs w:val="24"/>
          <w:lang w:val="en-GB"/>
        </w:rPr>
        <w:t>In addition, t</w:t>
      </w:r>
      <w:r w:rsidR="00974498" w:rsidRPr="00047A89">
        <w:rPr>
          <w:sz w:val="24"/>
          <w:szCs w:val="24"/>
          <w:lang w:val="en-GB"/>
        </w:rPr>
        <w:t xml:space="preserve">he Museum </w:t>
      </w:r>
      <w:r w:rsidR="00CE62FD" w:rsidRPr="00047A89">
        <w:rPr>
          <w:sz w:val="24"/>
          <w:szCs w:val="24"/>
          <w:lang w:val="en-GB"/>
        </w:rPr>
        <w:t xml:space="preserve">frequently </w:t>
      </w:r>
      <w:r w:rsidR="00974498" w:rsidRPr="00047A89">
        <w:rPr>
          <w:sz w:val="24"/>
          <w:szCs w:val="24"/>
          <w:lang w:val="en-GB"/>
        </w:rPr>
        <w:t>organi</w:t>
      </w:r>
      <w:r w:rsidR="00CE62FD" w:rsidRPr="00047A89">
        <w:rPr>
          <w:sz w:val="24"/>
          <w:szCs w:val="24"/>
          <w:lang w:val="en-GB"/>
        </w:rPr>
        <w:t>s</w:t>
      </w:r>
      <w:r w:rsidR="00974498" w:rsidRPr="00047A89">
        <w:rPr>
          <w:sz w:val="24"/>
          <w:szCs w:val="24"/>
          <w:lang w:val="en-GB"/>
        </w:rPr>
        <w:t xml:space="preserve">es and hosts </w:t>
      </w:r>
      <w:r w:rsidR="00CE62FD" w:rsidRPr="00047A89">
        <w:rPr>
          <w:sz w:val="24"/>
          <w:szCs w:val="24"/>
          <w:lang w:val="en-GB"/>
        </w:rPr>
        <w:t xml:space="preserve">in its premises </w:t>
      </w:r>
      <w:r w:rsidR="00974498" w:rsidRPr="00047A89">
        <w:rPr>
          <w:sz w:val="24"/>
          <w:szCs w:val="24"/>
          <w:lang w:val="en-GB"/>
        </w:rPr>
        <w:t xml:space="preserve">talks, book presentations, </w:t>
      </w:r>
      <w:r w:rsidR="00974498" w:rsidRPr="00047A89">
        <w:rPr>
          <w:sz w:val="24"/>
          <w:szCs w:val="24"/>
          <w:lang w:val="en-GB"/>
        </w:rPr>
        <w:lastRenderedPageBreak/>
        <w:t>interviews</w:t>
      </w:r>
      <w:r w:rsidR="00CE62FD" w:rsidRPr="00047A89">
        <w:rPr>
          <w:sz w:val="24"/>
          <w:szCs w:val="24"/>
          <w:lang w:val="en-GB"/>
        </w:rPr>
        <w:t xml:space="preserve">, </w:t>
      </w:r>
      <w:r w:rsidR="00974498" w:rsidRPr="00047A89">
        <w:rPr>
          <w:sz w:val="24"/>
          <w:szCs w:val="24"/>
          <w:lang w:val="en-GB"/>
        </w:rPr>
        <w:t xml:space="preserve">and </w:t>
      </w:r>
      <w:r w:rsidR="00CE62FD" w:rsidRPr="00047A89">
        <w:rPr>
          <w:sz w:val="24"/>
          <w:szCs w:val="24"/>
          <w:lang w:val="en-GB"/>
        </w:rPr>
        <w:t xml:space="preserve">also </w:t>
      </w:r>
      <w:r w:rsidR="00974498" w:rsidRPr="00047A89">
        <w:rPr>
          <w:sz w:val="24"/>
          <w:szCs w:val="24"/>
          <w:lang w:val="en-GB"/>
        </w:rPr>
        <w:t xml:space="preserve">participates in various </w:t>
      </w:r>
      <w:r w:rsidR="00CE62FD" w:rsidRPr="00047A89">
        <w:rPr>
          <w:sz w:val="24"/>
          <w:szCs w:val="24"/>
          <w:lang w:val="en-GB"/>
        </w:rPr>
        <w:t xml:space="preserve">international </w:t>
      </w:r>
      <w:r w:rsidR="00974498" w:rsidRPr="00047A89">
        <w:rPr>
          <w:sz w:val="24"/>
          <w:szCs w:val="24"/>
          <w:lang w:val="en-GB"/>
        </w:rPr>
        <w:t>events like</w:t>
      </w:r>
      <w:r w:rsidR="00B176DA" w:rsidRPr="00047A89">
        <w:rPr>
          <w:sz w:val="24"/>
          <w:szCs w:val="24"/>
          <w:lang w:val="en-GB"/>
        </w:rPr>
        <w:t xml:space="preserve"> the</w:t>
      </w:r>
      <w:r w:rsidR="00974498" w:rsidRPr="00047A89">
        <w:rPr>
          <w:sz w:val="24"/>
          <w:szCs w:val="24"/>
          <w:lang w:val="en-GB"/>
        </w:rPr>
        <w:t xml:space="preserve"> Museum day, Museum nights, Global Money Week</w:t>
      </w:r>
      <w:r w:rsidR="00CE62FD" w:rsidRPr="00047A89">
        <w:rPr>
          <w:sz w:val="24"/>
          <w:szCs w:val="24"/>
          <w:lang w:val="en-GB"/>
        </w:rPr>
        <w:t>,</w:t>
      </w:r>
      <w:r w:rsidR="00974498" w:rsidRPr="00047A89">
        <w:rPr>
          <w:sz w:val="24"/>
          <w:szCs w:val="24"/>
          <w:lang w:val="en-GB"/>
        </w:rPr>
        <w:t xml:space="preserve"> etc.</w:t>
      </w:r>
      <w:r w:rsidR="00520D87" w:rsidRPr="00047A89">
        <w:rPr>
          <w:rFonts w:eastAsia="Times New Roman" w:cs="Times New Roman"/>
          <w:sz w:val="24"/>
          <w:szCs w:val="24"/>
          <w:lang w:val="en-GB"/>
        </w:rPr>
        <w:t xml:space="preserve"> </w:t>
      </w:r>
    </w:p>
    <w:p w:rsidR="00EA3FCD" w:rsidRPr="00B554AF" w:rsidRDefault="00520D87" w:rsidP="00EA3FCD">
      <w:pPr>
        <w:spacing w:after="0"/>
        <w:ind w:left="57" w:firstLine="663"/>
        <w:contextualSpacing/>
        <w:jc w:val="both"/>
        <w:rPr>
          <w:sz w:val="24"/>
          <w:szCs w:val="24"/>
          <w:lang w:val="en-GB"/>
        </w:rPr>
      </w:pPr>
      <w:r w:rsidRPr="00B554AF">
        <w:rPr>
          <w:rFonts w:eastAsia="Times New Roman" w:cs="Times New Roman"/>
          <w:sz w:val="24"/>
          <w:szCs w:val="24"/>
          <w:lang w:val="en-GB"/>
        </w:rPr>
        <w:t xml:space="preserve">Our main </w:t>
      </w:r>
      <w:r w:rsidRPr="00047A89">
        <w:rPr>
          <w:rFonts w:eastAsia="Times New Roman" w:cs="Times New Roman"/>
          <w:sz w:val="24"/>
          <w:szCs w:val="24"/>
          <w:lang w:val="en-GB"/>
        </w:rPr>
        <w:t>target group are high school and university students</w:t>
      </w:r>
      <w:r w:rsidRPr="00B554AF">
        <w:rPr>
          <w:rFonts w:eastAsia="Times New Roman" w:cs="Times New Roman"/>
          <w:sz w:val="24"/>
          <w:szCs w:val="24"/>
          <w:lang w:val="en-GB"/>
        </w:rPr>
        <w:t>.</w:t>
      </w:r>
      <w:r w:rsidR="009F1C35" w:rsidRPr="00B554AF">
        <w:rPr>
          <w:rFonts w:eastAsia="Times New Roman" w:cs="Times New Roman"/>
          <w:b/>
          <w:sz w:val="24"/>
          <w:szCs w:val="24"/>
          <w:lang w:val="en-GB"/>
        </w:rPr>
        <w:t xml:space="preserve"> &lt;photo5</w:t>
      </w:r>
      <w:proofErr w:type="gramStart"/>
      <w:r w:rsidR="009F1C35" w:rsidRPr="00B554AF">
        <w:rPr>
          <w:rFonts w:eastAsia="Times New Roman" w:cs="Times New Roman"/>
          <w:b/>
          <w:sz w:val="24"/>
          <w:szCs w:val="24"/>
          <w:lang w:val="en-GB"/>
        </w:rPr>
        <w:t>&gt;</w:t>
      </w:r>
      <w:r w:rsidR="009F1C35" w:rsidRPr="00B554AF">
        <w:rPr>
          <w:rFonts w:eastAsia="Times New Roman" w:cs="Times New Roman"/>
          <w:sz w:val="24"/>
          <w:szCs w:val="24"/>
          <w:lang w:val="en-GB"/>
        </w:rPr>
        <w:t xml:space="preserve"> </w:t>
      </w:r>
      <w:r w:rsidRPr="00B554AF">
        <w:rPr>
          <w:rFonts w:eastAsia="Times New Roman" w:cs="Times New Roman"/>
          <w:sz w:val="24"/>
          <w:szCs w:val="24"/>
          <w:lang w:val="en-GB"/>
        </w:rPr>
        <w:t xml:space="preserve"> Around</w:t>
      </w:r>
      <w:proofErr w:type="gramEnd"/>
      <w:r w:rsidRPr="00B554AF">
        <w:rPr>
          <w:rFonts w:eastAsia="Times New Roman" w:cs="Times New Roman"/>
          <w:sz w:val="24"/>
          <w:szCs w:val="24"/>
          <w:lang w:val="en-GB"/>
        </w:rPr>
        <w:t xml:space="preserve"> 6</w:t>
      </w:r>
      <w:r w:rsidR="00CE62FD" w:rsidRPr="00B554AF">
        <w:rPr>
          <w:rFonts w:eastAsia="Times New Roman" w:cs="Times New Roman"/>
          <w:sz w:val="24"/>
          <w:szCs w:val="24"/>
          <w:lang w:val="en-GB"/>
        </w:rPr>
        <w:t>,</w:t>
      </w:r>
      <w:r w:rsidRPr="00B554AF">
        <w:rPr>
          <w:rFonts w:eastAsia="Times New Roman" w:cs="Times New Roman"/>
          <w:sz w:val="24"/>
          <w:szCs w:val="24"/>
          <w:lang w:val="en-GB"/>
        </w:rPr>
        <w:t xml:space="preserve">000 people visit </w:t>
      </w:r>
      <w:r w:rsidR="00CE62FD" w:rsidRPr="00B554AF">
        <w:rPr>
          <w:rFonts w:eastAsia="Times New Roman" w:cs="Times New Roman"/>
          <w:sz w:val="24"/>
          <w:szCs w:val="24"/>
          <w:lang w:val="en-GB"/>
        </w:rPr>
        <w:t xml:space="preserve">our </w:t>
      </w:r>
      <w:r w:rsidRPr="00B554AF">
        <w:rPr>
          <w:rFonts w:eastAsia="Times New Roman" w:cs="Times New Roman"/>
          <w:sz w:val="24"/>
          <w:szCs w:val="24"/>
          <w:lang w:val="en-GB"/>
        </w:rPr>
        <w:t>Museum</w:t>
      </w:r>
      <w:r w:rsidR="00CE62FD" w:rsidRPr="00B554AF">
        <w:rPr>
          <w:rFonts w:eastAsia="Times New Roman" w:cs="Times New Roman"/>
          <w:sz w:val="24"/>
          <w:szCs w:val="24"/>
          <w:lang w:val="en-GB"/>
        </w:rPr>
        <w:t xml:space="preserve"> every year</w:t>
      </w:r>
      <w:r w:rsidRPr="00B554AF">
        <w:rPr>
          <w:rFonts w:eastAsia="Times New Roman" w:cs="Times New Roman"/>
          <w:sz w:val="24"/>
          <w:szCs w:val="24"/>
          <w:lang w:val="en-GB"/>
        </w:rPr>
        <w:t>, mainly through scheduled guided tours.</w:t>
      </w:r>
      <w:r w:rsidR="001B193C" w:rsidRPr="00B554AF">
        <w:rPr>
          <w:rFonts w:eastAsia="Times New Roman" w:cs="Times New Roman"/>
          <w:sz w:val="24"/>
          <w:szCs w:val="24"/>
          <w:lang w:val="en-GB"/>
        </w:rPr>
        <w:t xml:space="preserve"> </w:t>
      </w:r>
      <w:r w:rsidR="00CE62FD" w:rsidRPr="00B554AF">
        <w:rPr>
          <w:rFonts w:eastAsia="Times New Roman" w:cs="Times New Roman"/>
          <w:sz w:val="24"/>
          <w:szCs w:val="24"/>
          <w:lang w:val="en-GB"/>
        </w:rPr>
        <w:t xml:space="preserve">And we </w:t>
      </w:r>
      <w:r w:rsidR="001B193C" w:rsidRPr="00B554AF">
        <w:rPr>
          <w:sz w:val="24"/>
          <w:szCs w:val="24"/>
          <w:lang w:val="en-GB"/>
        </w:rPr>
        <w:t xml:space="preserve">aspire to </w:t>
      </w:r>
      <w:r w:rsidR="00CE62FD" w:rsidRPr="00B554AF">
        <w:rPr>
          <w:sz w:val="24"/>
          <w:szCs w:val="24"/>
          <w:lang w:val="en-GB"/>
        </w:rPr>
        <w:t xml:space="preserve">gradually </w:t>
      </w:r>
      <w:r w:rsidR="001B193C" w:rsidRPr="00B554AF">
        <w:rPr>
          <w:sz w:val="24"/>
          <w:szCs w:val="24"/>
          <w:lang w:val="en-GB"/>
        </w:rPr>
        <w:t xml:space="preserve">become a modern </w:t>
      </w:r>
      <w:r w:rsidR="00CE62FD" w:rsidRPr="00B554AF">
        <w:rPr>
          <w:sz w:val="24"/>
          <w:szCs w:val="24"/>
          <w:lang w:val="en-GB"/>
        </w:rPr>
        <w:t>centre</w:t>
      </w:r>
      <w:r w:rsidR="001B193C" w:rsidRPr="00B554AF">
        <w:rPr>
          <w:sz w:val="24"/>
          <w:szCs w:val="24"/>
          <w:lang w:val="en-GB"/>
        </w:rPr>
        <w:t xml:space="preserve"> for financial education</w:t>
      </w:r>
      <w:r w:rsidR="00EA3FCD" w:rsidRPr="00B554AF">
        <w:rPr>
          <w:sz w:val="24"/>
          <w:szCs w:val="24"/>
          <w:lang w:val="en-GB"/>
        </w:rPr>
        <w:t>, to increase interest in economic history</w:t>
      </w:r>
      <w:r w:rsidR="00CE62FD" w:rsidRPr="00B554AF">
        <w:rPr>
          <w:sz w:val="24"/>
          <w:szCs w:val="24"/>
          <w:lang w:val="en-GB"/>
        </w:rPr>
        <w:t>,</w:t>
      </w:r>
      <w:r w:rsidR="00EA3FCD" w:rsidRPr="00B554AF">
        <w:rPr>
          <w:sz w:val="24"/>
          <w:szCs w:val="24"/>
          <w:lang w:val="en-GB"/>
        </w:rPr>
        <w:t xml:space="preserve"> and </w:t>
      </w:r>
      <w:r w:rsidR="00CE62FD" w:rsidRPr="00B554AF">
        <w:rPr>
          <w:sz w:val="24"/>
          <w:szCs w:val="24"/>
          <w:lang w:val="en-GB"/>
        </w:rPr>
        <w:t xml:space="preserve">to </w:t>
      </w:r>
      <w:r w:rsidR="00EA3FCD" w:rsidRPr="00B554AF">
        <w:rPr>
          <w:sz w:val="24"/>
          <w:szCs w:val="24"/>
          <w:lang w:val="en-GB"/>
        </w:rPr>
        <w:t>contribute to safer personal financial decisions</w:t>
      </w:r>
      <w:r w:rsidR="001B193C" w:rsidRPr="00B554AF">
        <w:rPr>
          <w:sz w:val="24"/>
          <w:szCs w:val="24"/>
          <w:lang w:val="en-GB"/>
        </w:rPr>
        <w:t xml:space="preserve">. </w:t>
      </w:r>
      <w:r w:rsidR="00CE62FD" w:rsidRPr="00B554AF">
        <w:rPr>
          <w:sz w:val="24"/>
          <w:szCs w:val="24"/>
          <w:lang w:val="en-GB"/>
        </w:rPr>
        <w:t>Last but not least, w</w:t>
      </w:r>
      <w:r w:rsidR="00EA3FCD" w:rsidRPr="00B554AF">
        <w:rPr>
          <w:sz w:val="24"/>
          <w:szCs w:val="24"/>
          <w:lang w:val="en-GB"/>
        </w:rPr>
        <w:t xml:space="preserve">e use </w:t>
      </w:r>
      <w:r w:rsidR="00EA3FCD" w:rsidRPr="00047A89">
        <w:rPr>
          <w:sz w:val="24"/>
          <w:szCs w:val="24"/>
          <w:lang w:val="en-GB"/>
        </w:rPr>
        <w:t>technology</w:t>
      </w:r>
      <w:r w:rsidR="00EA3FCD" w:rsidRPr="00B554AF">
        <w:rPr>
          <w:sz w:val="24"/>
          <w:szCs w:val="24"/>
          <w:lang w:val="en-GB"/>
        </w:rPr>
        <w:t xml:space="preserve"> in order to make the </w:t>
      </w:r>
      <w:r w:rsidR="00B176DA" w:rsidRPr="00B554AF">
        <w:rPr>
          <w:sz w:val="24"/>
          <w:szCs w:val="24"/>
          <w:lang w:val="en-GB"/>
        </w:rPr>
        <w:t xml:space="preserve">visit </w:t>
      </w:r>
      <w:r w:rsidR="00B176DA">
        <w:rPr>
          <w:sz w:val="24"/>
          <w:szCs w:val="24"/>
          <w:lang w:val="en-GB"/>
        </w:rPr>
        <w:t xml:space="preserve">to the </w:t>
      </w:r>
      <w:r w:rsidR="00EA3FCD" w:rsidRPr="00B554AF">
        <w:rPr>
          <w:sz w:val="24"/>
          <w:szCs w:val="24"/>
          <w:lang w:val="en-GB"/>
        </w:rPr>
        <w:t>museum a playful learning experience. In that way we reach new audience</w:t>
      </w:r>
      <w:r w:rsidR="00CE62FD" w:rsidRPr="00B554AF">
        <w:rPr>
          <w:sz w:val="24"/>
          <w:szCs w:val="24"/>
          <w:lang w:val="en-GB"/>
        </w:rPr>
        <w:t>s</w:t>
      </w:r>
      <w:r w:rsidR="00EA3FCD" w:rsidRPr="00B554AF">
        <w:rPr>
          <w:sz w:val="24"/>
          <w:szCs w:val="24"/>
          <w:lang w:val="en-GB"/>
        </w:rPr>
        <w:t xml:space="preserve"> (younger visitors, speciali</w:t>
      </w:r>
      <w:r w:rsidR="00CE62FD" w:rsidRPr="00B554AF">
        <w:rPr>
          <w:sz w:val="24"/>
          <w:szCs w:val="24"/>
          <w:lang w:val="en-GB"/>
        </w:rPr>
        <w:t>s</w:t>
      </w:r>
      <w:r w:rsidR="00EA3FCD" w:rsidRPr="00B554AF">
        <w:rPr>
          <w:sz w:val="24"/>
          <w:szCs w:val="24"/>
          <w:lang w:val="en-GB"/>
        </w:rPr>
        <w:t xml:space="preserve">ed groups) and engage current </w:t>
      </w:r>
      <w:r w:rsidR="00CE62FD" w:rsidRPr="00B554AF">
        <w:rPr>
          <w:sz w:val="24"/>
          <w:szCs w:val="24"/>
          <w:lang w:val="en-GB"/>
        </w:rPr>
        <w:t xml:space="preserve">visitors </w:t>
      </w:r>
      <w:r w:rsidR="00EA3FCD" w:rsidRPr="00B554AF">
        <w:rPr>
          <w:sz w:val="24"/>
          <w:szCs w:val="24"/>
          <w:lang w:val="en-GB"/>
        </w:rPr>
        <w:t>(make them more active). With multimedia applications, a bilingual audio guide, QR</w:t>
      </w:r>
      <w:r w:rsidR="00CE62FD" w:rsidRPr="00B554AF">
        <w:rPr>
          <w:sz w:val="24"/>
          <w:szCs w:val="24"/>
          <w:lang w:val="en-GB"/>
        </w:rPr>
        <w:t>-</w:t>
      </w:r>
      <w:r w:rsidR="00EA3FCD" w:rsidRPr="00B554AF">
        <w:rPr>
          <w:sz w:val="24"/>
          <w:szCs w:val="24"/>
          <w:lang w:val="en-GB"/>
        </w:rPr>
        <w:t>code exhibits and state</w:t>
      </w:r>
      <w:r w:rsidR="00CE62FD" w:rsidRPr="00B554AF">
        <w:rPr>
          <w:sz w:val="24"/>
          <w:szCs w:val="24"/>
          <w:lang w:val="en-GB"/>
        </w:rPr>
        <w:t>-</w:t>
      </w:r>
      <w:r w:rsidR="00EA3FCD" w:rsidRPr="00B554AF">
        <w:rPr>
          <w:sz w:val="24"/>
          <w:szCs w:val="24"/>
          <w:lang w:val="en-GB"/>
        </w:rPr>
        <w:t>of</w:t>
      </w:r>
      <w:r w:rsidR="00CE62FD" w:rsidRPr="00B554AF">
        <w:rPr>
          <w:sz w:val="24"/>
          <w:szCs w:val="24"/>
          <w:lang w:val="en-GB"/>
        </w:rPr>
        <w:t>-</w:t>
      </w:r>
      <w:r w:rsidR="00EA3FCD" w:rsidRPr="00B554AF">
        <w:rPr>
          <w:sz w:val="24"/>
          <w:szCs w:val="24"/>
          <w:lang w:val="en-GB"/>
        </w:rPr>
        <w:t>the</w:t>
      </w:r>
      <w:r w:rsidR="00CE62FD" w:rsidRPr="00B554AF">
        <w:rPr>
          <w:sz w:val="24"/>
          <w:szCs w:val="24"/>
          <w:lang w:val="en-GB"/>
        </w:rPr>
        <w:t>-</w:t>
      </w:r>
      <w:r w:rsidR="00EA3FCD" w:rsidRPr="00B554AF">
        <w:rPr>
          <w:sz w:val="24"/>
          <w:szCs w:val="24"/>
          <w:lang w:val="en-GB"/>
        </w:rPr>
        <w:t>art technology, we pursue this goal through various educational activities, partnerships with other museums</w:t>
      </w:r>
      <w:r w:rsidR="00CE62FD" w:rsidRPr="00B554AF">
        <w:rPr>
          <w:sz w:val="24"/>
          <w:szCs w:val="24"/>
          <w:lang w:val="en-GB"/>
        </w:rPr>
        <w:t>,</w:t>
      </w:r>
      <w:r w:rsidR="00EA3FCD" w:rsidRPr="00B554AF">
        <w:rPr>
          <w:sz w:val="24"/>
          <w:szCs w:val="24"/>
          <w:lang w:val="en-GB"/>
        </w:rPr>
        <w:t xml:space="preserve"> and </w:t>
      </w:r>
      <w:r w:rsidR="00CE62FD" w:rsidRPr="00B554AF">
        <w:rPr>
          <w:sz w:val="24"/>
          <w:szCs w:val="24"/>
          <w:lang w:val="en-GB"/>
        </w:rPr>
        <w:t xml:space="preserve">other </w:t>
      </w:r>
      <w:r w:rsidR="00EA3FCD" w:rsidRPr="00B554AF">
        <w:rPr>
          <w:sz w:val="24"/>
          <w:szCs w:val="24"/>
          <w:lang w:val="en-GB"/>
        </w:rPr>
        <w:t>rel</w:t>
      </w:r>
      <w:r w:rsidR="00CE62FD" w:rsidRPr="00B554AF">
        <w:rPr>
          <w:sz w:val="24"/>
          <w:szCs w:val="24"/>
          <w:lang w:val="en-GB"/>
        </w:rPr>
        <w:t>evant</w:t>
      </w:r>
      <w:r w:rsidR="00EA3FCD" w:rsidRPr="00B554AF">
        <w:rPr>
          <w:sz w:val="24"/>
          <w:szCs w:val="24"/>
          <w:lang w:val="en-GB"/>
        </w:rPr>
        <w:t xml:space="preserve"> initiatives.</w:t>
      </w:r>
    </w:p>
    <w:p w:rsidR="00974498" w:rsidRPr="00047A89" w:rsidRDefault="00974498" w:rsidP="001D6A33">
      <w:pPr>
        <w:spacing w:after="0"/>
        <w:ind w:left="57" w:firstLine="663"/>
        <w:contextualSpacing/>
        <w:jc w:val="both"/>
        <w:rPr>
          <w:sz w:val="24"/>
          <w:szCs w:val="24"/>
          <w:lang w:val="en-GB"/>
        </w:rPr>
      </w:pPr>
      <w:r w:rsidRPr="00047A89">
        <w:rPr>
          <w:sz w:val="24"/>
          <w:szCs w:val="24"/>
          <w:lang w:val="en-GB"/>
        </w:rPr>
        <w:t xml:space="preserve">Following that track, </w:t>
      </w:r>
      <w:r w:rsidR="00B176DA" w:rsidRPr="00047A89">
        <w:rPr>
          <w:sz w:val="24"/>
          <w:szCs w:val="24"/>
          <w:lang w:val="en-GB"/>
        </w:rPr>
        <w:t>we have</w:t>
      </w:r>
      <w:r w:rsidR="00CE62FD" w:rsidRPr="00047A89">
        <w:rPr>
          <w:sz w:val="24"/>
          <w:szCs w:val="24"/>
          <w:lang w:val="en-GB"/>
        </w:rPr>
        <w:t xml:space="preserve"> </w:t>
      </w:r>
      <w:r w:rsidRPr="00047A89">
        <w:rPr>
          <w:sz w:val="24"/>
          <w:szCs w:val="24"/>
          <w:lang w:val="en-GB"/>
        </w:rPr>
        <w:t xml:space="preserve">started a Facebook page in January 2016, which is updated </w:t>
      </w:r>
      <w:r w:rsidR="00CE62FD" w:rsidRPr="00047A89">
        <w:rPr>
          <w:sz w:val="24"/>
          <w:szCs w:val="24"/>
          <w:lang w:val="en-GB"/>
        </w:rPr>
        <w:t xml:space="preserve">on </w:t>
      </w:r>
      <w:r w:rsidRPr="00047A89">
        <w:rPr>
          <w:sz w:val="24"/>
          <w:szCs w:val="24"/>
          <w:lang w:val="en-GB"/>
        </w:rPr>
        <w:t xml:space="preserve">a weekly basis, in order to reach </w:t>
      </w:r>
      <w:r w:rsidR="002C2B06" w:rsidRPr="00047A89">
        <w:rPr>
          <w:sz w:val="24"/>
          <w:szCs w:val="24"/>
          <w:lang w:val="en-GB"/>
        </w:rPr>
        <w:t xml:space="preserve">a younger and </w:t>
      </w:r>
      <w:r w:rsidRPr="00047A89">
        <w:rPr>
          <w:sz w:val="24"/>
          <w:szCs w:val="24"/>
          <w:lang w:val="en-GB"/>
        </w:rPr>
        <w:t>new</w:t>
      </w:r>
      <w:r w:rsidR="002C2B06" w:rsidRPr="00047A89">
        <w:rPr>
          <w:sz w:val="24"/>
          <w:szCs w:val="24"/>
          <w:lang w:val="en-GB"/>
        </w:rPr>
        <w:t>er</w:t>
      </w:r>
      <w:r w:rsidRPr="00047A89">
        <w:rPr>
          <w:sz w:val="24"/>
          <w:szCs w:val="24"/>
          <w:lang w:val="en-GB"/>
        </w:rPr>
        <w:t xml:space="preserve"> audience, but also to present and promote the Museum exhibition program, to communicate with the </w:t>
      </w:r>
      <w:r w:rsidR="002C2B06" w:rsidRPr="00047A89">
        <w:rPr>
          <w:sz w:val="24"/>
          <w:szCs w:val="24"/>
          <w:lang w:val="en-GB"/>
        </w:rPr>
        <w:t xml:space="preserve">public </w:t>
      </w:r>
      <w:r w:rsidRPr="00047A89">
        <w:rPr>
          <w:sz w:val="24"/>
          <w:szCs w:val="24"/>
          <w:lang w:val="en-GB"/>
        </w:rPr>
        <w:t xml:space="preserve">and give additional information that </w:t>
      </w:r>
      <w:r w:rsidR="002C2B06" w:rsidRPr="00047A89">
        <w:rPr>
          <w:sz w:val="24"/>
          <w:szCs w:val="24"/>
          <w:lang w:val="en-GB"/>
        </w:rPr>
        <w:t xml:space="preserve">can </w:t>
      </w:r>
      <w:r w:rsidRPr="00047A89">
        <w:rPr>
          <w:sz w:val="24"/>
          <w:szCs w:val="24"/>
          <w:lang w:val="en-GB"/>
        </w:rPr>
        <w:t>enrich the physical visit. Today</w:t>
      </w:r>
      <w:r w:rsidR="002C2B06" w:rsidRPr="00047A89">
        <w:rPr>
          <w:sz w:val="24"/>
          <w:szCs w:val="24"/>
          <w:lang w:val="en-GB"/>
        </w:rPr>
        <w:t>,</w:t>
      </w:r>
      <w:r w:rsidRPr="00047A89">
        <w:rPr>
          <w:sz w:val="24"/>
          <w:szCs w:val="24"/>
          <w:lang w:val="en-GB"/>
        </w:rPr>
        <w:t xml:space="preserve"> the Museum</w:t>
      </w:r>
      <w:r w:rsidR="00B176DA" w:rsidRPr="00047A89">
        <w:rPr>
          <w:sz w:val="24"/>
          <w:szCs w:val="24"/>
          <w:lang w:val="en-GB"/>
        </w:rPr>
        <w:t>’s</w:t>
      </w:r>
      <w:r w:rsidRPr="00047A89">
        <w:rPr>
          <w:sz w:val="24"/>
          <w:szCs w:val="24"/>
          <w:lang w:val="en-GB"/>
        </w:rPr>
        <w:t xml:space="preserve"> Facebook page has more than 2</w:t>
      </w:r>
      <w:r w:rsidR="002C2B06" w:rsidRPr="00047A89">
        <w:rPr>
          <w:sz w:val="24"/>
          <w:szCs w:val="24"/>
          <w:lang w:val="en-GB"/>
        </w:rPr>
        <w:t>,</w:t>
      </w:r>
      <w:r w:rsidRPr="00047A89">
        <w:rPr>
          <w:sz w:val="24"/>
          <w:szCs w:val="24"/>
          <w:lang w:val="en-GB"/>
        </w:rPr>
        <w:t>500 followers. Most of them are 35 to 54 years old</w:t>
      </w:r>
      <w:r w:rsidR="002C2B06" w:rsidRPr="00047A89">
        <w:rPr>
          <w:sz w:val="24"/>
          <w:szCs w:val="24"/>
          <w:lang w:val="en-GB"/>
        </w:rPr>
        <w:t xml:space="preserve">, living </w:t>
      </w:r>
      <w:r w:rsidRPr="00047A89">
        <w:rPr>
          <w:sz w:val="24"/>
          <w:szCs w:val="24"/>
          <w:lang w:val="en-GB"/>
        </w:rPr>
        <w:t xml:space="preserve">mainly </w:t>
      </w:r>
      <w:r w:rsidR="002C2B06" w:rsidRPr="00047A89">
        <w:rPr>
          <w:sz w:val="24"/>
          <w:szCs w:val="24"/>
          <w:lang w:val="en-GB"/>
        </w:rPr>
        <w:t xml:space="preserve">in </w:t>
      </w:r>
      <w:r w:rsidRPr="00047A89">
        <w:rPr>
          <w:sz w:val="24"/>
          <w:szCs w:val="24"/>
          <w:lang w:val="en-GB"/>
        </w:rPr>
        <w:t xml:space="preserve">Greece, but only 30% </w:t>
      </w:r>
      <w:r w:rsidR="002C2B06" w:rsidRPr="00047A89">
        <w:rPr>
          <w:sz w:val="24"/>
          <w:szCs w:val="24"/>
          <w:lang w:val="en-GB"/>
        </w:rPr>
        <w:t xml:space="preserve">of them in </w:t>
      </w:r>
      <w:r w:rsidRPr="00047A89">
        <w:rPr>
          <w:sz w:val="24"/>
          <w:szCs w:val="24"/>
          <w:lang w:val="en-GB"/>
        </w:rPr>
        <w:t xml:space="preserve">Athens. </w:t>
      </w:r>
    </w:p>
    <w:p w:rsidR="001E0448" w:rsidRPr="00B554AF" w:rsidRDefault="00136352" w:rsidP="001E0448">
      <w:pPr>
        <w:spacing w:after="0"/>
        <w:ind w:left="57" w:firstLine="663"/>
        <w:contextualSpacing/>
        <w:jc w:val="both"/>
        <w:rPr>
          <w:rFonts w:eastAsia="Times New Roman" w:cs="Times New Roman"/>
          <w:sz w:val="24"/>
          <w:szCs w:val="24"/>
          <w:lang w:val="en-GB"/>
        </w:rPr>
      </w:pPr>
      <w:r>
        <w:rPr>
          <w:rFonts w:eastAsia="Times New Roman" w:cs="Times New Roman"/>
          <w:sz w:val="24"/>
          <w:szCs w:val="24"/>
          <w:lang w:val="en-GB"/>
        </w:rPr>
        <w:t>P</w:t>
      </w:r>
      <w:r w:rsidR="00B176DA">
        <w:rPr>
          <w:rFonts w:eastAsia="Times New Roman" w:cs="Times New Roman"/>
          <w:sz w:val="24"/>
          <w:szCs w:val="24"/>
          <w:lang w:val="en-GB"/>
        </w:rPr>
        <w:t>otent</w:t>
      </w:r>
      <w:r w:rsidR="00B176DA" w:rsidRPr="00B554AF">
        <w:rPr>
          <w:rFonts w:eastAsia="Times New Roman" w:cs="Times New Roman"/>
          <w:sz w:val="24"/>
          <w:szCs w:val="24"/>
          <w:lang w:val="en-GB"/>
        </w:rPr>
        <w:t xml:space="preserve"> </w:t>
      </w:r>
      <w:r w:rsidR="002C2B06" w:rsidRPr="00B554AF">
        <w:rPr>
          <w:rFonts w:eastAsia="Times New Roman" w:cs="Times New Roman"/>
          <w:sz w:val="24"/>
          <w:szCs w:val="24"/>
          <w:lang w:val="en-GB"/>
        </w:rPr>
        <w:t>c</w:t>
      </w:r>
      <w:r w:rsidR="001E0448" w:rsidRPr="00B554AF">
        <w:rPr>
          <w:rFonts w:eastAsia="Times New Roman" w:cs="Times New Roman"/>
          <w:sz w:val="24"/>
          <w:szCs w:val="24"/>
          <w:lang w:val="en-GB"/>
        </w:rPr>
        <w:t>onveyors of messages and beacons of culture across the world, coins, banknotes and medals are a rich source of information on contemporary economic, financial, political and art history. They commemorate kings, prominent figures, great historical events and anniversaries</w:t>
      </w:r>
      <w:r w:rsidR="002C2B06" w:rsidRPr="00B554AF">
        <w:rPr>
          <w:rFonts w:eastAsia="Times New Roman" w:cs="Times New Roman"/>
          <w:sz w:val="24"/>
          <w:szCs w:val="24"/>
          <w:lang w:val="en-GB"/>
        </w:rPr>
        <w:t>,</w:t>
      </w:r>
      <w:r w:rsidR="001E0448" w:rsidRPr="00B554AF">
        <w:rPr>
          <w:rFonts w:eastAsia="Times New Roman" w:cs="Times New Roman"/>
          <w:sz w:val="24"/>
          <w:szCs w:val="24"/>
          <w:lang w:val="en-GB"/>
        </w:rPr>
        <w:t xml:space="preserve"> or celebrate war and sport victories, whilst at the same time </w:t>
      </w:r>
      <w:r w:rsidR="00B176DA">
        <w:rPr>
          <w:rFonts w:eastAsia="Times New Roman" w:cs="Times New Roman"/>
          <w:sz w:val="24"/>
          <w:szCs w:val="24"/>
          <w:lang w:val="en-GB"/>
        </w:rPr>
        <w:t xml:space="preserve">always </w:t>
      </w:r>
      <w:r w:rsidR="001E0448" w:rsidRPr="00B554AF">
        <w:rPr>
          <w:rFonts w:eastAsia="Times New Roman" w:cs="Times New Roman"/>
          <w:sz w:val="24"/>
          <w:szCs w:val="24"/>
          <w:lang w:val="en-GB"/>
        </w:rPr>
        <w:t xml:space="preserve">aim to achieve aesthetic appeal. Major artists, painters and sculptors, as well as highly </w:t>
      </w:r>
      <w:r w:rsidR="002C2B06" w:rsidRPr="00B554AF">
        <w:rPr>
          <w:rFonts w:eastAsia="Times New Roman" w:cs="Times New Roman"/>
          <w:sz w:val="24"/>
          <w:szCs w:val="24"/>
          <w:lang w:val="en-GB"/>
        </w:rPr>
        <w:t>skilful</w:t>
      </w:r>
      <w:r w:rsidR="001E0448" w:rsidRPr="00B554AF">
        <w:rPr>
          <w:rFonts w:eastAsia="Times New Roman" w:cs="Times New Roman"/>
          <w:sz w:val="24"/>
          <w:szCs w:val="24"/>
          <w:lang w:val="en-GB"/>
        </w:rPr>
        <w:t xml:space="preserve"> goldsmiths and </w:t>
      </w:r>
      <w:r w:rsidR="002C2B06" w:rsidRPr="00B554AF">
        <w:rPr>
          <w:rFonts w:eastAsia="Times New Roman" w:cs="Times New Roman"/>
          <w:sz w:val="24"/>
          <w:szCs w:val="24"/>
          <w:lang w:val="en-GB"/>
        </w:rPr>
        <w:t>medallists</w:t>
      </w:r>
      <w:r w:rsidR="001E0448" w:rsidRPr="00B554AF">
        <w:rPr>
          <w:rFonts w:eastAsia="Times New Roman" w:cs="Times New Roman"/>
          <w:sz w:val="24"/>
          <w:szCs w:val="24"/>
          <w:lang w:val="en-GB"/>
        </w:rPr>
        <w:t xml:space="preserve"> have tried their hand at this </w:t>
      </w:r>
      <w:r w:rsidR="00B176DA">
        <w:rPr>
          <w:rFonts w:eastAsia="Times New Roman" w:cs="Times New Roman"/>
          <w:sz w:val="24"/>
          <w:szCs w:val="24"/>
          <w:lang w:val="en-GB"/>
        </w:rPr>
        <w:t xml:space="preserve">particular </w:t>
      </w:r>
      <w:r w:rsidR="001E0448" w:rsidRPr="00B554AF">
        <w:rPr>
          <w:rFonts w:eastAsia="Times New Roman" w:cs="Times New Roman"/>
          <w:sz w:val="24"/>
          <w:szCs w:val="24"/>
          <w:lang w:val="en-GB"/>
        </w:rPr>
        <w:t>art form, producing masterpieces of unparalleled artistic beauty.</w:t>
      </w:r>
    </w:p>
    <w:p w:rsidR="00436AB5" w:rsidRPr="00A77BAB" w:rsidRDefault="00A77BAB" w:rsidP="00A77BAB">
      <w:pPr>
        <w:spacing w:after="0"/>
        <w:ind w:left="57" w:firstLine="663"/>
        <w:contextualSpacing/>
        <w:jc w:val="both"/>
        <w:rPr>
          <w:rFonts w:eastAsia="Times New Roman" w:cs="Times New Roman"/>
          <w:sz w:val="24"/>
          <w:szCs w:val="24"/>
          <w:lang w:val="en-GB"/>
        </w:rPr>
      </w:pPr>
      <w:r w:rsidRPr="00F0393A">
        <w:rPr>
          <w:rFonts w:eastAsia="Times New Roman" w:cs="Times New Roman"/>
          <w:sz w:val="24"/>
          <w:szCs w:val="24"/>
          <w:lang w:val="en-US"/>
        </w:rPr>
        <w:t xml:space="preserve">Every museum tells stories. Our Museum is talking about money. From barter economy and the invention of coinage, to the banknote and the plastic money. We talk about the monetary system and policy in modern Greece. About the road to economic and monetary integration.  About the evolution of central banking. </w:t>
      </w:r>
      <w:r>
        <w:rPr>
          <w:rFonts w:eastAsia="Times New Roman" w:cs="Times New Roman"/>
          <w:sz w:val="24"/>
          <w:szCs w:val="24"/>
          <w:lang w:val="en-US"/>
        </w:rPr>
        <w:t>About the art of designing, minting a</w:t>
      </w:r>
      <w:r w:rsidR="00D967FD">
        <w:rPr>
          <w:rFonts w:eastAsia="Times New Roman" w:cs="Times New Roman"/>
          <w:sz w:val="24"/>
          <w:szCs w:val="24"/>
          <w:lang w:val="en-US"/>
        </w:rPr>
        <w:t>nd printing coins and banknotes</w:t>
      </w:r>
      <w:bookmarkStart w:id="0" w:name="_GoBack"/>
      <w:bookmarkEnd w:id="0"/>
      <w:r>
        <w:rPr>
          <w:rFonts w:eastAsia="Times New Roman" w:cs="Times New Roman"/>
          <w:sz w:val="24"/>
          <w:szCs w:val="24"/>
          <w:lang w:val="en-GB"/>
        </w:rPr>
        <w:t>; a</w:t>
      </w:r>
      <w:r w:rsidRPr="00B554AF">
        <w:rPr>
          <w:rFonts w:eastAsia="Times New Roman" w:cs="Times New Roman"/>
          <w:sz w:val="24"/>
          <w:szCs w:val="24"/>
          <w:lang w:val="en-GB"/>
        </w:rPr>
        <w:t>bout ideology, symbolism and nation</w:t>
      </w:r>
      <w:r>
        <w:rPr>
          <w:rFonts w:eastAsia="Times New Roman" w:cs="Times New Roman"/>
          <w:sz w:val="24"/>
          <w:szCs w:val="24"/>
          <w:lang w:val="en-GB"/>
        </w:rPr>
        <w:t>al</w:t>
      </w:r>
      <w:r w:rsidRPr="00B554AF">
        <w:rPr>
          <w:rFonts w:eastAsia="Times New Roman" w:cs="Times New Roman"/>
          <w:sz w:val="24"/>
          <w:szCs w:val="24"/>
          <w:lang w:val="en-GB"/>
        </w:rPr>
        <w:t xml:space="preserve"> identity, as reflected on money throughout the ages.</w:t>
      </w:r>
      <w:r>
        <w:rPr>
          <w:rFonts w:eastAsia="Times New Roman" w:cs="Times New Roman"/>
          <w:sz w:val="24"/>
          <w:szCs w:val="24"/>
          <w:lang w:val="en-GB"/>
        </w:rPr>
        <w:t xml:space="preserve"> </w:t>
      </w:r>
    </w:p>
    <w:sectPr w:rsidR="00436AB5" w:rsidRPr="00A77BAB">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7BD" w:rsidRDefault="00B707BD" w:rsidP="00974498">
      <w:pPr>
        <w:spacing w:after="0" w:line="240" w:lineRule="auto"/>
      </w:pPr>
      <w:r>
        <w:separator/>
      </w:r>
    </w:p>
  </w:endnote>
  <w:endnote w:type="continuationSeparator" w:id="0">
    <w:p w:rsidR="00B707BD" w:rsidRDefault="00B707BD" w:rsidP="0097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7BD" w:rsidRDefault="00B707BD" w:rsidP="00974498">
      <w:pPr>
        <w:spacing w:after="0" w:line="240" w:lineRule="auto"/>
      </w:pPr>
      <w:r>
        <w:separator/>
      </w:r>
    </w:p>
  </w:footnote>
  <w:footnote w:type="continuationSeparator" w:id="0">
    <w:p w:rsidR="00B707BD" w:rsidRDefault="00B707BD" w:rsidP="00974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2194008"/>
      <w:docPartObj>
        <w:docPartGallery w:val="Page Numbers (Top of Page)"/>
        <w:docPartUnique/>
      </w:docPartObj>
    </w:sdtPr>
    <w:sdtEndPr>
      <w:rPr>
        <w:noProof/>
      </w:rPr>
    </w:sdtEndPr>
    <w:sdtContent>
      <w:p w:rsidR="00974498" w:rsidRDefault="00974498">
        <w:pPr>
          <w:pStyle w:val="Header"/>
          <w:jc w:val="right"/>
        </w:pPr>
        <w:r>
          <w:fldChar w:fldCharType="begin"/>
        </w:r>
        <w:r>
          <w:instrText xml:space="preserve"> PAGE   \* MERGEFORMAT </w:instrText>
        </w:r>
        <w:r>
          <w:fldChar w:fldCharType="separate"/>
        </w:r>
        <w:r w:rsidR="00D967FD">
          <w:rPr>
            <w:noProof/>
          </w:rPr>
          <w:t>5</w:t>
        </w:r>
        <w:r>
          <w:rPr>
            <w:noProof/>
          </w:rPr>
          <w:fldChar w:fldCharType="end"/>
        </w:r>
      </w:p>
    </w:sdtContent>
  </w:sdt>
  <w:p w:rsidR="00974498" w:rsidRDefault="00974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E5B31"/>
    <w:multiLevelType w:val="hybridMultilevel"/>
    <w:tmpl w:val="74EA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910610"/>
    <w:multiLevelType w:val="hybridMultilevel"/>
    <w:tmpl w:val="28DCD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6C3CFB"/>
    <w:multiLevelType w:val="hybridMultilevel"/>
    <w:tmpl w:val="63ECA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98"/>
    <w:rsid w:val="00047A89"/>
    <w:rsid w:val="00085309"/>
    <w:rsid w:val="0009721F"/>
    <w:rsid w:val="000979A5"/>
    <w:rsid w:val="000C46CA"/>
    <w:rsid w:val="001031DB"/>
    <w:rsid w:val="00132D91"/>
    <w:rsid w:val="00136352"/>
    <w:rsid w:val="00170B6F"/>
    <w:rsid w:val="001A20E2"/>
    <w:rsid w:val="001B193C"/>
    <w:rsid w:val="001D6A33"/>
    <w:rsid w:val="001E0448"/>
    <w:rsid w:val="001E31CE"/>
    <w:rsid w:val="001F787A"/>
    <w:rsid w:val="002402CA"/>
    <w:rsid w:val="00280897"/>
    <w:rsid w:val="00295414"/>
    <w:rsid w:val="002B045F"/>
    <w:rsid w:val="002B739A"/>
    <w:rsid w:val="002C2B06"/>
    <w:rsid w:val="002D0C68"/>
    <w:rsid w:val="002F37B6"/>
    <w:rsid w:val="002F4E31"/>
    <w:rsid w:val="002F4EED"/>
    <w:rsid w:val="0030517A"/>
    <w:rsid w:val="00344318"/>
    <w:rsid w:val="003A28DD"/>
    <w:rsid w:val="003D6EAC"/>
    <w:rsid w:val="003E5B78"/>
    <w:rsid w:val="00436AB5"/>
    <w:rsid w:val="00451A9E"/>
    <w:rsid w:val="004564C7"/>
    <w:rsid w:val="00480DB6"/>
    <w:rsid w:val="004823D8"/>
    <w:rsid w:val="004E6D42"/>
    <w:rsid w:val="00510780"/>
    <w:rsid w:val="00520D87"/>
    <w:rsid w:val="005634B0"/>
    <w:rsid w:val="005A2FCB"/>
    <w:rsid w:val="005B61DC"/>
    <w:rsid w:val="005E4CEE"/>
    <w:rsid w:val="00627D6F"/>
    <w:rsid w:val="0063646D"/>
    <w:rsid w:val="006C166E"/>
    <w:rsid w:val="00715BD4"/>
    <w:rsid w:val="00732B30"/>
    <w:rsid w:val="00740E54"/>
    <w:rsid w:val="0076357B"/>
    <w:rsid w:val="007B5E48"/>
    <w:rsid w:val="007D46A6"/>
    <w:rsid w:val="00807740"/>
    <w:rsid w:val="00822A82"/>
    <w:rsid w:val="00827775"/>
    <w:rsid w:val="00887226"/>
    <w:rsid w:val="00895C8A"/>
    <w:rsid w:val="008B168C"/>
    <w:rsid w:val="00900121"/>
    <w:rsid w:val="00914525"/>
    <w:rsid w:val="00926EB1"/>
    <w:rsid w:val="00972129"/>
    <w:rsid w:val="00974498"/>
    <w:rsid w:val="009829C0"/>
    <w:rsid w:val="009F1C35"/>
    <w:rsid w:val="00A06276"/>
    <w:rsid w:val="00A146D6"/>
    <w:rsid w:val="00A14A9B"/>
    <w:rsid w:val="00A2567B"/>
    <w:rsid w:val="00A72CDD"/>
    <w:rsid w:val="00A77BAB"/>
    <w:rsid w:val="00AB1485"/>
    <w:rsid w:val="00AC00D2"/>
    <w:rsid w:val="00AE4D88"/>
    <w:rsid w:val="00B176DA"/>
    <w:rsid w:val="00B2313B"/>
    <w:rsid w:val="00B44049"/>
    <w:rsid w:val="00B54620"/>
    <w:rsid w:val="00B554AF"/>
    <w:rsid w:val="00B65ACC"/>
    <w:rsid w:val="00B707BD"/>
    <w:rsid w:val="00B758B1"/>
    <w:rsid w:val="00BA5263"/>
    <w:rsid w:val="00BC4F05"/>
    <w:rsid w:val="00BE1FF3"/>
    <w:rsid w:val="00BE7965"/>
    <w:rsid w:val="00C01ED3"/>
    <w:rsid w:val="00C247F9"/>
    <w:rsid w:val="00C8628B"/>
    <w:rsid w:val="00C974D1"/>
    <w:rsid w:val="00CD29BB"/>
    <w:rsid w:val="00CE62FD"/>
    <w:rsid w:val="00D21C3A"/>
    <w:rsid w:val="00D37271"/>
    <w:rsid w:val="00D44C9E"/>
    <w:rsid w:val="00D5421B"/>
    <w:rsid w:val="00D967FD"/>
    <w:rsid w:val="00DA0F3D"/>
    <w:rsid w:val="00DD15A7"/>
    <w:rsid w:val="00DE03FF"/>
    <w:rsid w:val="00DF0A68"/>
    <w:rsid w:val="00E44097"/>
    <w:rsid w:val="00E470F4"/>
    <w:rsid w:val="00E60BDE"/>
    <w:rsid w:val="00E93AAD"/>
    <w:rsid w:val="00EA3187"/>
    <w:rsid w:val="00EA3FCD"/>
    <w:rsid w:val="00EB3DD3"/>
    <w:rsid w:val="00EC0BD1"/>
    <w:rsid w:val="00ED12C9"/>
    <w:rsid w:val="00EF17A6"/>
    <w:rsid w:val="00F96645"/>
    <w:rsid w:val="00FC0DFA"/>
    <w:rsid w:val="00FD788A"/>
    <w:rsid w:val="00FF3EF6"/>
    <w:rsid w:val="00FF68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98"/>
  </w:style>
  <w:style w:type="paragraph" w:styleId="Heading1">
    <w:name w:val="heading 1"/>
    <w:basedOn w:val="Normal"/>
    <w:link w:val="Heading1Char"/>
    <w:uiPriority w:val="9"/>
    <w:qFormat/>
    <w:rsid w:val="000979A5"/>
    <w:pPr>
      <w:keepNext/>
      <w:spacing w:before="480" w:after="0"/>
      <w:outlineLvl w:val="0"/>
    </w:pPr>
    <w:rPr>
      <w:rFonts w:ascii="Cambria" w:eastAsia="Times New Roman"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4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4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4498"/>
  </w:style>
  <w:style w:type="paragraph" w:styleId="Footer">
    <w:name w:val="footer"/>
    <w:basedOn w:val="Normal"/>
    <w:link w:val="FooterChar"/>
    <w:uiPriority w:val="99"/>
    <w:unhideWhenUsed/>
    <w:rsid w:val="009744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4498"/>
  </w:style>
  <w:style w:type="paragraph" w:styleId="ListParagraph">
    <w:name w:val="List Paragraph"/>
    <w:basedOn w:val="Normal"/>
    <w:uiPriority w:val="34"/>
    <w:qFormat/>
    <w:rsid w:val="00974498"/>
    <w:pPr>
      <w:ind w:left="720"/>
      <w:contextualSpacing/>
    </w:pPr>
  </w:style>
  <w:style w:type="character" w:customStyle="1" w:styleId="Heading1Char">
    <w:name w:val="Heading 1 Char"/>
    <w:basedOn w:val="DefaultParagraphFont"/>
    <w:link w:val="Heading1"/>
    <w:uiPriority w:val="9"/>
    <w:rsid w:val="000979A5"/>
    <w:rPr>
      <w:rFonts w:ascii="Cambria" w:eastAsia="Times New Roman" w:hAnsi="Cambria" w:cs="Times New Roman"/>
      <w:b/>
      <w:bCs/>
      <w:color w:val="365F91"/>
      <w:kern w:val="36"/>
      <w:sz w:val="28"/>
      <w:szCs w:val="28"/>
    </w:rPr>
  </w:style>
  <w:style w:type="paragraph" w:styleId="BalloonText">
    <w:name w:val="Balloon Text"/>
    <w:basedOn w:val="Normal"/>
    <w:link w:val="BalloonTextChar"/>
    <w:uiPriority w:val="99"/>
    <w:semiHidden/>
    <w:unhideWhenUsed/>
    <w:rsid w:val="00FF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98"/>
  </w:style>
  <w:style w:type="paragraph" w:styleId="Heading1">
    <w:name w:val="heading 1"/>
    <w:basedOn w:val="Normal"/>
    <w:link w:val="Heading1Char"/>
    <w:uiPriority w:val="9"/>
    <w:qFormat/>
    <w:rsid w:val="000979A5"/>
    <w:pPr>
      <w:keepNext/>
      <w:spacing w:before="480" w:after="0"/>
      <w:outlineLvl w:val="0"/>
    </w:pPr>
    <w:rPr>
      <w:rFonts w:ascii="Cambria" w:eastAsia="Times New Roman" w:hAnsi="Cambria" w:cs="Times New Roman"/>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49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4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4498"/>
  </w:style>
  <w:style w:type="paragraph" w:styleId="Footer">
    <w:name w:val="footer"/>
    <w:basedOn w:val="Normal"/>
    <w:link w:val="FooterChar"/>
    <w:uiPriority w:val="99"/>
    <w:unhideWhenUsed/>
    <w:rsid w:val="009744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4498"/>
  </w:style>
  <w:style w:type="paragraph" w:styleId="ListParagraph">
    <w:name w:val="List Paragraph"/>
    <w:basedOn w:val="Normal"/>
    <w:uiPriority w:val="34"/>
    <w:qFormat/>
    <w:rsid w:val="00974498"/>
    <w:pPr>
      <w:ind w:left="720"/>
      <w:contextualSpacing/>
    </w:pPr>
  </w:style>
  <w:style w:type="character" w:customStyle="1" w:styleId="Heading1Char">
    <w:name w:val="Heading 1 Char"/>
    <w:basedOn w:val="DefaultParagraphFont"/>
    <w:link w:val="Heading1"/>
    <w:uiPriority w:val="9"/>
    <w:rsid w:val="000979A5"/>
    <w:rPr>
      <w:rFonts w:ascii="Cambria" w:eastAsia="Times New Roman" w:hAnsi="Cambria" w:cs="Times New Roman"/>
      <w:b/>
      <w:bCs/>
      <w:color w:val="365F91"/>
      <w:kern w:val="36"/>
      <w:sz w:val="28"/>
      <w:szCs w:val="28"/>
    </w:rPr>
  </w:style>
  <w:style w:type="paragraph" w:styleId="BalloonText">
    <w:name w:val="Balloon Text"/>
    <w:basedOn w:val="Normal"/>
    <w:link w:val="BalloonTextChar"/>
    <w:uiPriority w:val="99"/>
    <w:semiHidden/>
    <w:unhideWhenUsed/>
    <w:rsid w:val="00FF3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2245</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Bank of Greece</Company>
  <LinksUpToDate>false</LinksUpToDate>
  <CharactersWithSpaces>14346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Papaevangelou Kleopatra</dc:creator>
  <cp:lastModifiedBy>Kordakis Manos</cp:lastModifiedBy>
  <cp:revision>4</cp:revision>
  <cp:lastPrinted>2018-09-05T05:59:00Z</cp:lastPrinted>
  <dcterms:created xsi:type="dcterms:W3CDTF">2018-09-06T07:14:00Z</dcterms:created>
  <dcterms:modified xsi:type="dcterms:W3CDTF">2018-09-06T11:28:00Z</dcterms:modified>
</cp:coreProperties>
</file>